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083D9"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7E5F0999"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1F0036D5" w14:textId="77777777" w:rsidR="00183103" w:rsidRPr="00DE14F6" w:rsidRDefault="00183103" w:rsidP="00183103">
      <w:pPr>
        <w:pStyle w:val="Heading7"/>
        <w:jc w:val="center"/>
        <w:rPr>
          <w:rFonts w:ascii="Calibri" w:hAnsi="Calibri"/>
          <w:b w:val="0"/>
          <w:sz w:val="36"/>
          <w:szCs w:val="36"/>
        </w:rPr>
      </w:pPr>
      <w:r>
        <w:rPr>
          <w:rFonts w:ascii="Calibri" w:hAnsi="Calibri"/>
          <w:b w:val="0"/>
          <w:sz w:val="36"/>
          <w:szCs w:val="36"/>
        </w:rPr>
        <w:t>REQUEST FOR PROPOSAL</w:t>
      </w:r>
    </w:p>
    <w:p w14:paraId="664453C8" w14:textId="77777777" w:rsidR="0066156A" w:rsidRPr="00DE14F6" w:rsidRDefault="0066156A" w:rsidP="000F4F16">
      <w:pPr>
        <w:rPr>
          <w:rFonts w:ascii="Calibri" w:hAnsi="Calibri"/>
          <w:b/>
          <w:sz w:val="32"/>
        </w:rPr>
      </w:pPr>
    </w:p>
    <w:p w14:paraId="664F07A8" w14:textId="77777777" w:rsidR="00183103" w:rsidRDefault="00183103" w:rsidP="00183103">
      <w:pPr>
        <w:jc w:val="center"/>
        <w:rPr>
          <w:rFonts w:ascii="Calibri" w:hAnsi="Calibri"/>
          <w:sz w:val="32"/>
        </w:rPr>
      </w:pPr>
    </w:p>
    <w:p w14:paraId="00E5965F" w14:textId="77777777" w:rsidR="000F4F16" w:rsidRPr="00DE14F6" w:rsidRDefault="000F4F16" w:rsidP="00183103">
      <w:pPr>
        <w:jc w:val="center"/>
        <w:rPr>
          <w:rFonts w:ascii="Calibri" w:hAnsi="Calibri"/>
          <w:sz w:val="32"/>
        </w:rPr>
      </w:pPr>
    </w:p>
    <w:p w14:paraId="02C661EE" w14:textId="77777777" w:rsidR="00183103" w:rsidRPr="00DE14F6" w:rsidRDefault="00183103" w:rsidP="00183103">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0FA78968" w14:textId="77777777" w:rsidR="00183103" w:rsidRPr="00DE14F6" w:rsidRDefault="00183103" w:rsidP="00183103">
      <w:pPr>
        <w:pStyle w:val="Heading4"/>
        <w:ind w:left="0"/>
        <w:jc w:val="center"/>
        <w:rPr>
          <w:rFonts w:ascii="Calibri" w:hAnsi="Calibri"/>
          <w:b w:val="0"/>
          <w:bCs/>
          <w:sz w:val="32"/>
        </w:rPr>
      </w:pPr>
    </w:p>
    <w:p w14:paraId="294F249F" w14:textId="77777777" w:rsidR="00183103" w:rsidRDefault="00183103" w:rsidP="00183103">
      <w:pPr>
        <w:rPr>
          <w:rFonts w:ascii="Calibri" w:hAnsi="Calibri"/>
        </w:rPr>
      </w:pPr>
    </w:p>
    <w:p w14:paraId="5C3CBE0A" w14:textId="77777777" w:rsidR="00183103" w:rsidRPr="00DE14F6" w:rsidRDefault="00183103" w:rsidP="00183103">
      <w:pPr>
        <w:rPr>
          <w:rFonts w:ascii="Calibri" w:hAnsi="Calibri"/>
        </w:rPr>
      </w:pPr>
    </w:p>
    <w:p w14:paraId="215378C3" w14:textId="77777777" w:rsidR="00183103" w:rsidRPr="00DE14F6" w:rsidRDefault="00183103" w:rsidP="00183103">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3440DC">
        <w:rPr>
          <w:rFonts w:ascii="Calibri" w:hAnsi="Calibri"/>
          <w:b w:val="0"/>
          <w:bCs/>
          <w:i w:val="0"/>
          <w:iCs/>
          <w:sz w:val="40"/>
          <w:szCs w:val="40"/>
        </w:rPr>
        <w:t>-R1914 HCPC FINANCIAL ASSURANCE VALIDATION</w:t>
      </w:r>
      <w:r w:rsidRPr="00DE14F6">
        <w:rPr>
          <w:rFonts w:ascii="Calibri" w:hAnsi="Calibri"/>
          <w:b w:val="0"/>
          <w:bCs/>
          <w:i w:val="0"/>
          <w:iCs/>
          <w:sz w:val="40"/>
          <w:szCs w:val="40"/>
        </w:rPr>
        <w:t xml:space="preserve"> </w:t>
      </w:r>
    </w:p>
    <w:p w14:paraId="1A4C9B05" w14:textId="77777777" w:rsidR="00183103" w:rsidRDefault="00183103" w:rsidP="00183103">
      <w:pPr>
        <w:jc w:val="center"/>
        <w:rPr>
          <w:rFonts w:ascii="Calibri" w:hAnsi="Calibri"/>
        </w:rPr>
      </w:pPr>
    </w:p>
    <w:p w14:paraId="07E3E1EA" w14:textId="77777777" w:rsidR="000F4F16" w:rsidRDefault="000F4F16" w:rsidP="00183103">
      <w:pPr>
        <w:jc w:val="center"/>
        <w:rPr>
          <w:rFonts w:ascii="Calibri" w:hAnsi="Calibri"/>
        </w:rPr>
      </w:pPr>
    </w:p>
    <w:p w14:paraId="4C5E9258" w14:textId="77777777" w:rsidR="000F4F16" w:rsidRDefault="000F4F16" w:rsidP="00183103">
      <w:pPr>
        <w:jc w:val="center"/>
        <w:rPr>
          <w:rFonts w:ascii="Calibri" w:hAnsi="Calibri"/>
        </w:rPr>
      </w:pPr>
    </w:p>
    <w:p w14:paraId="6321069E" w14:textId="77777777" w:rsidR="003440DC" w:rsidRPr="0066156A" w:rsidRDefault="003440DC" w:rsidP="00183103">
      <w:pPr>
        <w:jc w:val="center"/>
        <w:rPr>
          <w:rFonts w:ascii="Calibri" w:hAnsi="Calibri"/>
          <w:sz w:val="28"/>
          <w:szCs w:val="28"/>
        </w:rPr>
      </w:pPr>
      <w:r w:rsidRPr="0066156A">
        <w:rPr>
          <w:rFonts w:ascii="Calibri" w:hAnsi="Calibri"/>
          <w:sz w:val="28"/>
          <w:szCs w:val="28"/>
        </w:rPr>
        <w:t>Pre-Proposal Conference:  Friday, April 26, 2019 at 2:00PM Central Standard Time (CST)</w:t>
      </w:r>
    </w:p>
    <w:p w14:paraId="0507D4A3" w14:textId="77777777" w:rsidR="00183103" w:rsidRDefault="00183103" w:rsidP="00183103">
      <w:pPr>
        <w:jc w:val="center"/>
        <w:rPr>
          <w:rFonts w:ascii="Calibri" w:hAnsi="Calibri"/>
          <w:b/>
        </w:rPr>
      </w:pPr>
    </w:p>
    <w:p w14:paraId="187520A6" w14:textId="77777777" w:rsidR="000F4F16" w:rsidRPr="00DE14F6" w:rsidRDefault="000F4F16" w:rsidP="00183103">
      <w:pPr>
        <w:jc w:val="center"/>
        <w:rPr>
          <w:rFonts w:ascii="Calibri" w:hAnsi="Calibri"/>
          <w:b/>
        </w:rPr>
      </w:pPr>
    </w:p>
    <w:p w14:paraId="607232F4" w14:textId="77777777" w:rsidR="00183103" w:rsidRPr="00DE14F6" w:rsidRDefault="003440DC" w:rsidP="00183103">
      <w:pPr>
        <w:jc w:val="center"/>
        <w:rPr>
          <w:rFonts w:ascii="Calibri" w:hAnsi="Calibri"/>
          <w:iCs/>
          <w:sz w:val="28"/>
          <w:szCs w:val="28"/>
          <w:u w:val="single"/>
        </w:rPr>
      </w:pPr>
      <w:r>
        <w:rPr>
          <w:rFonts w:ascii="Calibri" w:hAnsi="Calibri"/>
          <w:iCs/>
          <w:sz w:val="28"/>
          <w:szCs w:val="28"/>
        </w:rPr>
        <w:t xml:space="preserve">Bid Submittal Deadline:  </w:t>
      </w:r>
      <w:r w:rsidRPr="0066156A">
        <w:rPr>
          <w:rFonts w:ascii="Calibri" w:hAnsi="Calibri"/>
          <w:iCs/>
          <w:sz w:val="28"/>
          <w:szCs w:val="28"/>
          <w:u w:val="single"/>
        </w:rPr>
        <w:t xml:space="preserve">Thursday, May 16, 2019 at 2:00PM </w:t>
      </w:r>
      <w:r w:rsidR="00183103">
        <w:rPr>
          <w:rFonts w:ascii="Calibri" w:hAnsi="Calibri"/>
          <w:iCs/>
          <w:sz w:val="28"/>
          <w:szCs w:val="28"/>
          <w:u w:val="single"/>
        </w:rPr>
        <w:t>CST</w:t>
      </w:r>
    </w:p>
    <w:p w14:paraId="1819B2C1" w14:textId="77777777" w:rsidR="0066156A" w:rsidRPr="00DE14F6" w:rsidRDefault="00183103" w:rsidP="0066156A">
      <w:pPr>
        <w:jc w:val="center"/>
        <w:rPr>
          <w:rFonts w:ascii="Calibri" w:hAnsi="Calibri"/>
          <w:iCs/>
          <w:sz w:val="28"/>
          <w:szCs w:val="28"/>
          <w:u w:val="single"/>
        </w:rPr>
      </w:pPr>
      <w:r>
        <w:rPr>
          <w:rFonts w:ascii="Calibri" w:hAnsi="Calibri"/>
          <w:iCs/>
          <w:sz w:val="28"/>
          <w:szCs w:val="28"/>
        </w:rPr>
        <w:t>HUB Plan</w:t>
      </w:r>
      <w:r w:rsidRPr="00DE14F6">
        <w:rPr>
          <w:rFonts w:ascii="Calibri" w:hAnsi="Calibri"/>
          <w:iCs/>
          <w:sz w:val="28"/>
          <w:szCs w:val="28"/>
        </w:rPr>
        <w:t xml:space="preserve"> Submittal Deadline:  </w:t>
      </w:r>
      <w:r w:rsidR="0066156A" w:rsidRPr="0066156A">
        <w:rPr>
          <w:rFonts w:ascii="Calibri" w:hAnsi="Calibri"/>
          <w:iCs/>
          <w:sz w:val="28"/>
          <w:szCs w:val="28"/>
          <w:u w:val="single"/>
        </w:rPr>
        <w:t xml:space="preserve">Thursday, May 16, 2019 </w:t>
      </w:r>
      <w:r w:rsidR="00903FCA">
        <w:rPr>
          <w:rFonts w:ascii="Calibri" w:hAnsi="Calibri"/>
          <w:iCs/>
          <w:sz w:val="28"/>
          <w:szCs w:val="28"/>
          <w:u w:val="single"/>
        </w:rPr>
        <w:t>at 2:00PM CST</w:t>
      </w:r>
    </w:p>
    <w:p w14:paraId="2CEB501C" w14:textId="77777777" w:rsidR="00183103" w:rsidRDefault="00183103" w:rsidP="00183103">
      <w:pPr>
        <w:jc w:val="center"/>
        <w:rPr>
          <w:sz w:val="28"/>
        </w:rPr>
      </w:pPr>
    </w:p>
    <w:p w14:paraId="5A6D0C46" w14:textId="77777777" w:rsidR="00183103" w:rsidRDefault="00183103" w:rsidP="00183103">
      <w:pPr>
        <w:jc w:val="center"/>
        <w:rPr>
          <w:sz w:val="28"/>
        </w:rPr>
      </w:pPr>
    </w:p>
    <w:p w14:paraId="247CCBEC" w14:textId="77777777" w:rsidR="00183103" w:rsidRDefault="00183103" w:rsidP="00183103">
      <w:pPr>
        <w:jc w:val="center"/>
        <w:rPr>
          <w:sz w:val="28"/>
        </w:rPr>
      </w:pPr>
    </w:p>
    <w:p w14:paraId="62A7E530" w14:textId="77777777" w:rsidR="00183103" w:rsidRPr="00327BA4" w:rsidRDefault="00183103" w:rsidP="00183103">
      <w:pPr>
        <w:jc w:val="center"/>
        <w:rPr>
          <w:sz w:val="28"/>
        </w:rPr>
      </w:pPr>
    </w:p>
    <w:p w14:paraId="5E105514" w14:textId="77777777" w:rsidR="00183103" w:rsidRPr="00327BA4" w:rsidRDefault="00183103" w:rsidP="00183103">
      <w:pPr>
        <w:jc w:val="center"/>
        <w:rPr>
          <w:b/>
          <w:sz w:val="28"/>
        </w:rPr>
      </w:pPr>
      <w:r>
        <w:rPr>
          <w:b/>
          <w:noProof/>
          <w:sz w:val="28"/>
        </w:rPr>
        <w:drawing>
          <wp:inline distT="0" distB="0" distL="0" distR="0" wp14:anchorId="3590DF18" wp14:editId="11CB727D">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339CB6A9" w14:textId="77777777" w:rsidR="00183103" w:rsidRDefault="00183103" w:rsidP="00183103">
      <w:pPr>
        <w:jc w:val="center"/>
        <w:rPr>
          <w:b/>
          <w:sz w:val="28"/>
        </w:rPr>
      </w:pPr>
    </w:p>
    <w:p w14:paraId="1E18356F" w14:textId="77777777" w:rsidR="00183103" w:rsidRDefault="00183103" w:rsidP="00183103">
      <w:pPr>
        <w:jc w:val="center"/>
        <w:rPr>
          <w:b/>
          <w:sz w:val="28"/>
        </w:rPr>
      </w:pPr>
    </w:p>
    <w:p w14:paraId="21C6941B" w14:textId="77777777" w:rsidR="000F4F16" w:rsidRDefault="000F4F16" w:rsidP="00183103">
      <w:pPr>
        <w:jc w:val="center"/>
        <w:rPr>
          <w:b/>
          <w:sz w:val="28"/>
        </w:rPr>
      </w:pPr>
    </w:p>
    <w:p w14:paraId="5A2C8CCD" w14:textId="77777777" w:rsidR="00183103" w:rsidRPr="00DE14F6" w:rsidRDefault="00183103" w:rsidP="00183103">
      <w:pPr>
        <w:jc w:val="center"/>
        <w:rPr>
          <w:rFonts w:ascii="Calibri" w:hAnsi="Calibri"/>
          <w:szCs w:val="22"/>
        </w:rPr>
      </w:pPr>
      <w:r w:rsidRPr="00DE14F6">
        <w:rPr>
          <w:rFonts w:ascii="Calibri" w:hAnsi="Calibri"/>
          <w:szCs w:val="22"/>
        </w:rPr>
        <w:t>Prepared By:</w:t>
      </w:r>
    </w:p>
    <w:p w14:paraId="7A2268C4" w14:textId="77777777" w:rsidR="00183103" w:rsidRPr="00DE14F6" w:rsidRDefault="0066156A" w:rsidP="00183103">
      <w:pPr>
        <w:jc w:val="center"/>
        <w:rPr>
          <w:rFonts w:ascii="Calibri" w:hAnsi="Calibri"/>
          <w:iCs/>
          <w:szCs w:val="22"/>
        </w:rPr>
      </w:pPr>
      <w:r>
        <w:rPr>
          <w:rFonts w:ascii="Calibri" w:hAnsi="Calibri"/>
          <w:iCs/>
          <w:szCs w:val="22"/>
        </w:rPr>
        <w:t>Chevonne Thornton, CTP, Buyer II</w:t>
      </w:r>
    </w:p>
    <w:p w14:paraId="151A0E4F" w14:textId="77777777" w:rsidR="00183103" w:rsidRPr="00DE14F6" w:rsidRDefault="00183103" w:rsidP="00183103">
      <w:pPr>
        <w:jc w:val="center"/>
        <w:rPr>
          <w:rFonts w:ascii="Calibri" w:hAnsi="Calibri"/>
          <w:szCs w:val="22"/>
        </w:rPr>
      </w:pPr>
      <w:r w:rsidRPr="00DE14F6">
        <w:rPr>
          <w:rFonts w:ascii="Calibri" w:hAnsi="Calibri"/>
          <w:szCs w:val="22"/>
        </w:rPr>
        <w:t>The University of Texas Health Science Center at Houston</w:t>
      </w:r>
    </w:p>
    <w:p w14:paraId="23A39DC8" w14:textId="77777777" w:rsidR="00183103" w:rsidRPr="00DE14F6" w:rsidRDefault="00183103" w:rsidP="00183103">
      <w:pPr>
        <w:jc w:val="center"/>
        <w:rPr>
          <w:rFonts w:ascii="Calibri" w:hAnsi="Calibri"/>
          <w:szCs w:val="22"/>
        </w:rPr>
      </w:pPr>
      <w:r w:rsidRPr="00DE14F6">
        <w:rPr>
          <w:rFonts w:ascii="Calibri" w:hAnsi="Calibri"/>
          <w:szCs w:val="22"/>
        </w:rPr>
        <w:t>1851 Crosspoint, OCB 1.160</w:t>
      </w:r>
    </w:p>
    <w:p w14:paraId="56E8B428" w14:textId="77777777" w:rsidR="00183103" w:rsidRDefault="00183103" w:rsidP="00183103">
      <w:pPr>
        <w:jc w:val="center"/>
        <w:rPr>
          <w:rFonts w:ascii="Calibri" w:hAnsi="Calibri"/>
          <w:iCs/>
          <w:szCs w:val="22"/>
        </w:rPr>
      </w:pPr>
      <w:r w:rsidRPr="00DE14F6">
        <w:rPr>
          <w:rFonts w:ascii="Calibri" w:hAnsi="Calibri"/>
          <w:iCs/>
          <w:szCs w:val="22"/>
        </w:rPr>
        <w:t>Houston, Texas 77054</w:t>
      </w:r>
    </w:p>
    <w:p w14:paraId="38544CB5" w14:textId="77777777" w:rsidR="00183103" w:rsidRDefault="00183103" w:rsidP="00183103">
      <w:pPr>
        <w:jc w:val="center"/>
        <w:rPr>
          <w:rFonts w:ascii="Calibri" w:hAnsi="Calibri"/>
          <w:iCs/>
          <w:szCs w:val="22"/>
        </w:rPr>
      </w:pPr>
      <w:r>
        <w:rPr>
          <w:rFonts w:ascii="Calibri" w:hAnsi="Calibri"/>
          <w:iCs/>
          <w:szCs w:val="22"/>
        </w:rPr>
        <w:t xml:space="preserve">Buyer email: </w:t>
      </w:r>
      <w:hyperlink r:id="rId8" w:history="1">
        <w:r w:rsidR="0066156A" w:rsidRPr="00311D5D">
          <w:rPr>
            <w:rStyle w:val="Hyperlink"/>
            <w:rFonts w:ascii="Calibri" w:hAnsi="Calibri"/>
            <w:iCs/>
            <w:szCs w:val="22"/>
          </w:rPr>
          <w:t>Chevonne.E.Thornton@uth.tmc.edu</w:t>
        </w:r>
      </w:hyperlink>
    </w:p>
    <w:p w14:paraId="150F7DFE" w14:textId="77777777" w:rsidR="00183103" w:rsidRPr="00183103" w:rsidRDefault="005B4C79" w:rsidP="00183103">
      <w:pPr>
        <w:pStyle w:val="Heading9"/>
        <w:jc w:val="center"/>
        <w:rPr>
          <w:rFonts w:ascii="Calibri" w:hAnsi="Calibri"/>
          <w:b w:val="0"/>
          <w:iCs/>
          <w:szCs w:val="22"/>
        </w:rPr>
      </w:pPr>
      <w:r>
        <w:rPr>
          <w:rFonts w:ascii="Calibri" w:hAnsi="Calibri"/>
          <w:b w:val="0"/>
          <w:iCs/>
          <w:szCs w:val="22"/>
        </w:rPr>
        <w:t>April 18</w:t>
      </w:r>
      <w:r w:rsidR="0066156A">
        <w:rPr>
          <w:rFonts w:ascii="Calibri" w:hAnsi="Calibri"/>
          <w:b w:val="0"/>
          <w:iCs/>
          <w:szCs w:val="22"/>
        </w:rPr>
        <w:t>, 2019</w:t>
      </w:r>
    </w:p>
    <w:p w14:paraId="0E6142A2" w14:textId="77777777" w:rsidR="00183103" w:rsidRDefault="00183103" w:rsidP="00183103">
      <w:pPr>
        <w:pStyle w:val="Heading9"/>
        <w:jc w:val="center"/>
        <w:rPr>
          <w:rFonts w:ascii="Calibri" w:hAnsi="Calibri"/>
          <w:iCs/>
          <w:szCs w:val="22"/>
        </w:rPr>
      </w:pPr>
    </w:p>
    <w:p w14:paraId="4445EDA9" w14:textId="77777777" w:rsidR="00183103" w:rsidRDefault="00183103" w:rsidP="00183103">
      <w:pPr>
        <w:pStyle w:val="Heading9"/>
        <w:jc w:val="center"/>
        <w:rPr>
          <w:rFonts w:ascii="Calibri" w:hAnsi="Calibri"/>
          <w:iCs/>
          <w:szCs w:val="22"/>
        </w:rPr>
      </w:pPr>
    </w:p>
    <w:p w14:paraId="49BB37B2" w14:textId="77777777" w:rsidR="00183103" w:rsidRDefault="00183103" w:rsidP="00183103">
      <w:pPr>
        <w:pStyle w:val="Heading9"/>
        <w:jc w:val="center"/>
        <w:rPr>
          <w:rFonts w:ascii="Calibri" w:hAnsi="Calibri"/>
          <w:iCs/>
          <w:szCs w:val="22"/>
        </w:rPr>
      </w:pPr>
    </w:p>
    <w:p w14:paraId="2E54968F" w14:textId="77777777" w:rsidR="00183103" w:rsidRPr="00183103" w:rsidRDefault="00183103" w:rsidP="00183103"/>
    <w:p w14:paraId="7E20BF31" w14:textId="77777777" w:rsidR="003E3579" w:rsidRPr="00B40736" w:rsidRDefault="003E3579" w:rsidP="00183103">
      <w:pPr>
        <w:pStyle w:val="Heading9"/>
        <w:jc w:val="center"/>
        <w:rPr>
          <w:rFonts w:ascii="Arial" w:hAnsi="Arial"/>
        </w:rPr>
      </w:pPr>
      <w:r w:rsidRPr="00B40736">
        <w:rPr>
          <w:caps/>
        </w:rPr>
        <w:lastRenderedPageBreak/>
        <w:t>Request for</w:t>
      </w:r>
      <w:r w:rsidRPr="00B40736">
        <w:rPr>
          <w:b w:val="0"/>
        </w:rPr>
        <w:t xml:space="preserve"> </w:t>
      </w:r>
      <w:r w:rsidRPr="00B40736">
        <w:rPr>
          <w:rFonts w:ascii="Arial" w:hAnsi="Arial"/>
        </w:rPr>
        <w:t>PROPOSAL</w:t>
      </w:r>
    </w:p>
    <w:p w14:paraId="4953B36F" w14:textId="77777777" w:rsidR="003E3579" w:rsidRPr="009A1240" w:rsidRDefault="003E3579">
      <w:pPr>
        <w:rPr>
          <w:rFonts w:ascii="Arial" w:hAnsi="Arial" w:cs="Arial"/>
          <w:bCs/>
        </w:rPr>
      </w:pPr>
    </w:p>
    <w:p w14:paraId="2B179440" w14:textId="77777777" w:rsidR="003E3579" w:rsidRPr="009A1240" w:rsidRDefault="003E3579">
      <w:pPr>
        <w:rPr>
          <w:rFonts w:ascii="Arial" w:hAnsi="Arial" w:cs="Arial"/>
          <w:bCs/>
        </w:rPr>
      </w:pPr>
    </w:p>
    <w:p w14:paraId="429F1672"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6C2CD9EB" w14:textId="77777777" w:rsidR="003E3579" w:rsidRPr="00105E08" w:rsidRDefault="003E3579">
      <w:pPr>
        <w:jc w:val="left"/>
        <w:rPr>
          <w:b/>
        </w:rPr>
      </w:pPr>
    </w:p>
    <w:p w14:paraId="0FB109A8"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15CC1A1F"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14:paraId="5212D18E"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36FE1A90"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14:paraId="4D4DE851"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40D65BBE"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7A8A6C93"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2B743A77"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24F3B2D6" w14:textId="77777777" w:rsidR="003E3579" w:rsidRPr="000C48F3" w:rsidRDefault="003E3579">
      <w:pPr>
        <w:tabs>
          <w:tab w:val="left" w:pos="720"/>
          <w:tab w:val="left" w:pos="1440"/>
          <w:tab w:val="left" w:leader="dot" w:pos="2160"/>
          <w:tab w:val="left" w:leader="dot" w:pos="9360"/>
        </w:tabs>
        <w:rPr>
          <w:rFonts w:ascii="Arial" w:hAnsi="Arial" w:cs="Arial"/>
        </w:rPr>
      </w:pPr>
    </w:p>
    <w:p w14:paraId="342079C9"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5CECD6C7"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4F88A6E"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14:paraId="4DE35449"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5254272"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172E5A9"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FE13A7E"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E8DD329"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1EA8822"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4D75820D"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00B16BF" w14:textId="77777777"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3474780D"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732E5C51"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183103">
        <w:rPr>
          <w:rFonts w:ascii="Arial" w:hAnsi="Arial" w:cs="Arial"/>
          <w:b/>
          <w:bCs/>
        </w:rPr>
        <w:t xml:space="preserve">SAMPLE </w:t>
      </w:r>
      <w:r w:rsidRPr="009A1240">
        <w:rPr>
          <w:rFonts w:ascii="Arial" w:hAnsi="Arial" w:cs="Arial"/>
          <w:b/>
          <w:bCs/>
        </w:rPr>
        <w:t>AGREEMENT</w:t>
      </w:r>
      <w:r w:rsidR="0066156A">
        <w:rPr>
          <w:rFonts w:ascii="Arial" w:hAnsi="Arial" w:cs="Arial"/>
          <w:b/>
          <w:bCs/>
        </w:rPr>
        <w:t xml:space="preserve"> (SEPARATE ATTACHMENT)</w:t>
      </w:r>
    </w:p>
    <w:p w14:paraId="54988836"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7AAE51F6"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r w:rsidR="0066156A">
        <w:rPr>
          <w:rFonts w:ascii="Arial" w:hAnsi="Arial" w:cs="Arial"/>
          <w:b/>
          <w:bCs/>
        </w:rPr>
        <w:t xml:space="preserve"> (SEPARATE ATTACHMENT)</w:t>
      </w:r>
    </w:p>
    <w:p w14:paraId="0C8B3C1D" w14:textId="77777777" w:rsidR="009257EA" w:rsidRDefault="009257EA"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u w:val="single"/>
        </w:rPr>
      </w:pPr>
    </w:p>
    <w:p w14:paraId="548DCDD2"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FOUR</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CAMPUS MAP</w:t>
      </w:r>
    </w:p>
    <w:p w14:paraId="5F1DCE59"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7B87BAE" w14:textId="3BB577DA" w:rsidR="00C169C0" w:rsidRPr="0042415C" w:rsidRDefault="003E3579" w:rsidP="0042415C">
      <w:pPr>
        <w:tabs>
          <w:tab w:val="left" w:pos="720"/>
          <w:tab w:val="left" w:pos="2520"/>
          <w:tab w:val="left" w:pos="5040"/>
          <w:tab w:val="left" w:pos="5760"/>
          <w:tab w:val="left" w:pos="6480"/>
          <w:tab w:val="left" w:pos="7200"/>
          <w:tab w:val="left" w:pos="7920"/>
          <w:tab w:val="left" w:pos="8190"/>
          <w:tab w:val="left" w:pos="8550"/>
          <w:tab w:val="left" w:pos="9630"/>
          <w:tab w:val="left" w:pos="10350"/>
        </w:tabs>
        <w:jc w:val="left"/>
        <w:rPr>
          <w:rFonts w:ascii="Arial" w:hAnsi="Arial" w:cs="Arial"/>
          <w:b/>
          <w:bCs/>
        </w:rPr>
      </w:pPr>
      <w:r w:rsidRPr="007D1F26">
        <w:rPr>
          <w:rFonts w:ascii="Arial" w:hAnsi="Arial" w:cs="Arial"/>
          <w:b/>
          <w:bCs/>
          <w:u w:val="single"/>
        </w:rPr>
        <w:t>APPENDIX FIVE</w:t>
      </w:r>
      <w:r w:rsidR="00112175" w:rsidRPr="007D1F26">
        <w:rPr>
          <w:rFonts w:ascii="Arial" w:hAnsi="Arial" w:cs="Arial"/>
          <w:b/>
          <w:bCs/>
        </w:rPr>
        <w:t>:</w:t>
      </w:r>
      <w:r w:rsidR="0042415C">
        <w:rPr>
          <w:rFonts w:ascii="Arial" w:hAnsi="Arial"/>
          <w:b/>
        </w:rPr>
        <w:tab/>
      </w:r>
      <w:r w:rsidR="00C169C0" w:rsidRPr="007D1F26">
        <w:rPr>
          <w:rFonts w:ascii="Arial Bold" w:hAnsi="Arial Bold"/>
          <w:b/>
          <w:caps/>
          <w:spacing w:val="-3"/>
        </w:rPr>
        <w:t xml:space="preserve">Security Characteristics and Functionality of </w:t>
      </w:r>
    </w:p>
    <w:p w14:paraId="2B6DB4ED" w14:textId="77777777" w:rsidR="005A03BD" w:rsidRPr="007D1F26" w:rsidRDefault="00B80413" w:rsidP="00B40736">
      <w:pPr>
        <w:ind w:left="1800" w:firstLine="720"/>
        <w:rPr>
          <w:rFonts w:ascii="Arial Bold" w:hAnsi="Arial Bold"/>
          <w:b/>
          <w:caps/>
          <w:spacing w:val="-3"/>
        </w:rPr>
      </w:pPr>
      <w:r w:rsidRPr="007D1F26">
        <w:rPr>
          <w:rFonts w:ascii="Arial Bold" w:hAnsi="Arial Bold"/>
          <w:b/>
          <w:caps/>
          <w:spacing w:val="-3"/>
        </w:rPr>
        <w:t>ContractoR’s</w:t>
      </w:r>
      <w:r w:rsidR="00C169C0" w:rsidRPr="007D1F26">
        <w:rPr>
          <w:rFonts w:ascii="Arial Bold" w:hAnsi="Arial Bold"/>
          <w:b/>
          <w:caps/>
          <w:spacing w:val="-3"/>
        </w:rPr>
        <w:t xml:space="preserve"> INFORMATION RESOURCES</w:t>
      </w:r>
    </w:p>
    <w:p w14:paraId="2AC2C576" w14:textId="77777777" w:rsidR="00D901D2" w:rsidRPr="00A5015B" w:rsidRDefault="00D901D2" w:rsidP="00A5015B">
      <w:pPr>
        <w:tabs>
          <w:tab w:val="left" w:pos="720"/>
          <w:tab w:val="left" w:pos="2520"/>
          <w:tab w:val="left" w:pos="5040"/>
        </w:tabs>
        <w:ind w:left="2520" w:hanging="2520"/>
        <w:jc w:val="left"/>
        <w:rPr>
          <w:rFonts w:ascii="Arial" w:hAnsi="Arial"/>
          <w:b/>
        </w:rPr>
      </w:pPr>
    </w:p>
    <w:p w14:paraId="0D1DFFC9"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52EA732C"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07513ED2"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52E3BDFA"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05FC08CC"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30EA3FF2"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25A3E57B"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1BA76CDD" w14:textId="77777777" w:rsidR="00E665A9" w:rsidRPr="002C050E" w:rsidRDefault="00E665A9" w:rsidP="00E665A9">
      <w:pPr>
        <w:tabs>
          <w:tab w:val="left" w:pos="720"/>
        </w:tabs>
        <w:ind w:left="720"/>
        <w:rPr>
          <w:rFonts w:ascii="Arial" w:hAnsi="Arial" w:cs="Arial"/>
          <w:b/>
          <w:bCs/>
          <w:sz w:val="20"/>
        </w:rPr>
      </w:pPr>
    </w:p>
    <w:p w14:paraId="01081136" w14:textId="77777777" w:rsidR="00183103" w:rsidRPr="00717C15" w:rsidRDefault="00183103" w:rsidP="00183103">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2D88FD90" w14:textId="77777777" w:rsidR="00183103" w:rsidRPr="00717C15" w:rsidRDefault="00183103" w:rsidP="00183103">
      <w:pPr>
        <w:rPr>
          <w:rFonts w:ascii="Arial" w:hAnsi="Arial" w:cs="Arial"/>
          <w:color w:val="0000FF"/>
          <w:sz w:val="20"/>
          <w:szCs w:val="22"/>
        </w:rPr>
      </w:pPr>
    </w:p>
    <w:p w14:paraId="7B7458F3"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14:paraId="39854D3D"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14:paraId="49F0EF0E"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14:paraId="3B0FDA62"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14:paraId="6A39A376"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14:paraId="4040D91B"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14:paraId="12D5C896"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14:paraId="2E7CEBEC"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14:paraId="097396E0"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14:paraId="326FD68F"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14:paraId="0786F4DC"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14:paraId="5F6C4548"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14:paraId="57AABF2F"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14:paraId="4C755AB8"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14:paraId="4D262D38" w14:textId="77777777" w:rsidR="00183103" w:rsidRPr="00F402C3" w:rsidRDefault="00183103" w:rsidP="00183103">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14:paraId="4CA19828" w14:textId="77777777" w:rsidR="00183103" w:rsidRPr="00717C15" w:rsidRDefault="00183103" w:rsidP="00183103">
      <w:pPr>
        <w:pStyle w:val="BodyText2"/>
        <w:ind w:left="720" w:firstLine="720"/>
        <w:jc w:val="left"/>
        <w:rPr>
          <w:rFonts w:cs="Arial"/>
          <w:szCs w:val="22"/>
        </w:rPr>
      </w:pPr>
    </w:p>
    <w:p w14:paraId="6E571610" w14:textId="77777777" w:rsidR="00183103" w:rsidRPr="00717C15" w:rsidRDefault="00183103" w:rsidP="00183103">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14:paraId="1DF6545B" w14:textId="77777777" w:rsidR="00183103" w:rsidRPr="00717C15" w:rsidRDefault="00183103" w:rsidP="00183103">
      <w:pPr>
        <w:pStyle w:val="BodyText2"/>
        <w:ind w:left="720"/>
        <w:jc w:val="left"/>
        <w:rPr>
          <w:rFonts w:cs="Arial"/>
          <w:szCs w:val="22"/>
        </w:rPr>
      </w:pPr>
    </w:p>
    <w:p w14:paraId="0E0EFA4F" w14:textId="77777777" w:rsidR="00183103" w:rsidRDefault="00183103" w:rsidP="00183103">
      <w:pPr>
        <w:tabs>
          <w:tab w:val="left" w:pos="720"/>
        </w:tabs>
        <w:ind w:left="720"/>
        <w:rPr>
          <w:rFonts w:ascii="Arial" w:hAnsi="Arial" w:cs="Arial"/>
          <w:sz w:val="20"/>
          <w:szCs w:val="22"/>
        </w:rPr>
      </w:pPr>
      <w:r w:rsidRPr="00717C15">
        <w:rPr>
          <w:rFonts w:ascii="Arial" w:hAnsi="Arial" w:cs="Arial"/>
          <w:sz w:val="20"/>
          <w:szCs w:val="22"/>
        </w:rPr>
        <w:t xml:space="preserve">The University of Texas Health Science Center at Houston System has nearly </w:t>
      </w:r>
      <w:r w:rsidR="006D7C0E">
        <w:rPr>
          <w:rFonts w:ascii="Arial" w:hAnsi="Arial" w:cs="Arial"/>
          <w:sz w:val="20"/>
          <w:szCs w:val="22"/>
        </w:rPr>
        <w:t>13,000</w:t>
      </w:r>
      <w:r w:rsidRPr="00717C15">
        <w:rPr>
          <w:rFonts w:ascii="Arial" w:hAnsi="Arial" w:cs="Arial"/>
          <w:sz w:val="20"/>
          <w:szCs w:val="22"/>
        </w:rPr>
        <w:t xml:space="preserve"> employees and approximately </w:t>
      </w:r>
      <w:r w:rsidR="006D7C0E">
        <w:rPr>
          <w:rFonts w:ascii="Arial" w:hAnsi="Arial" w:cs="Arial"/>
          <w:sz w:val="20"/>
          <w:szCs w:val="22"/>
        </w:rPr>
        <w:t>5,000</w:t>
      </w:r>
      <w:r w:rsidRPr="00717C15">
        <w:rPr>
          <w:rFonts w:ascii="Arial" w:hAnsi="Arial" w:cs="Arial"/>
          <w:sz w:val="20"/>
          <w:szCs w:val="22"/>
        </w:rPr>
        <w:t xml:space="preserve"> students.  As a component of the University of Texas System, UTHealth is subject to the “Rules and Regulations of the Board of Regents of the University of Texas System for the government of The University of Texas System.”</w:t>
      </w:r>
    </w:p>
    <w:p w14:paraId="6FA5549B" w14:textId="77777777" w:rsidR="00183103" w:rsidRDefault="00183103" w:rsidP="00183103">
      <w:pPr>
        <w:tabs>
          <w:tab w:val="left" w:pos="720"/>
        </w:tabs>
        <w:ind w:left="720"/>
        <w:rPr>
          <w:rFonts w:ascii="Arial" w:hAnsi="Arial" w:cs="Arial"/>
          <w:sz w:val="20"/>
          <w:szCs w:val="22"/>
        </w:rPr>
      </w:pPr>
    </w:p>
    <w:p w14:paraId="34ABA915" w14:textId="77777777" w:rsidR="003E3579" w:rsidRPr="002C050E" w:rsidRDefault="00183103" w:rsidP="00183103">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14:paraId="38825E53" w14:textId="77777777" w:rsidR="004C6595" w:rsidRPr="002C050E" w:rsidRDefault="004C6595">
      <w:pPr>
        <w:tabs>
          <w:tab w:val="left" w:pos="1440"/>
        </w:tabs>
        <w:ind w:left="720"/>
        <w:rPr>
          <w:rFonts w:ascii="Arial" w:hAnsi="Arial" w:cs="Arial"/>
          <w:sz w:val="20"/>
        </w:rPr>
      </w:pPr>
    </w:p>
    <w:p w14:paraId="7C696BDE" w14:textId="77777777"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14:paraId="735C1C0E" w14:textId="77777777" w:rsidR="003E3579" w:rsidRPr="002C050E" w:rsidRDefault="003E3579">
      <w:pPr>
        <w:rPr>
          <w:rFonts w:ascii="Arial" w:hAnsi="Arial" w:cs="Arial"/>
          <w:sz w:val="20"/>
        </w:rPr>
      </w:pPr>
    </w:p>
    <w:p w14:paraId="2FAD4165" w14:textId="77777777" w:rsidR="00575E78" w:rsidRPr="00895F89" w:rsidRDefault="00575E78" w:rsidP="00575E78">
      <w:pPr>
        <w:ind w:left="720"/>
        <w:rPr>
          <w:rFonts w:ascii="Arial" w:hAnsi="Arial" w:cs="Arial"/>
          <w:sz w:val="20"/>
        </w:rPr>
      </w:pPr>
      <w:r w:rsidRPr="00895F89">
        <w:rPr>
          <w:rFonts w:ascii="Arial" w:hAnsi="Arial" w:cs="Arial"/>
          <w:sz w:val="20"/>
        </w:rPr>
        <w:t xml:space="preserve">UTHealth HCPC is a free-standing psychiatric hospital with </w:t>
      </w:r>
      <w:r>
        <w:rPr>
          <w:rFonts w:ascii="Arial" w:hAnsi="Arial" w:cs="Arial"/>
          <w:sz w:val="20"/>
        </w:rPr>
        <w:t>274</w:t>
      </w:r>
      <w:r w:rsidRPr="00895F89">
        <w:rPr>
          <w:rFonts w:ascii="Arial" w:hAnsi="Arial" w:cs="Arial"/>
          <w:sz w:val="20"/>
        </w:rPr>
        <w:t xml:space="preserve"> operational beds.  The hospital building is owned by the State of Texas and Harris County, and they contract with the University of Texas to operate it. HCPC is an operating unit of UTHealth.  The revenue budget for fiscal year 201</w:t>
      </w:r>
      <w:r>
        <w:rPr>
          <w:rFonts w:ascii="Arial" w:hAnsi="Arial" w:cs="Arial"/>
          <w:sz w:val="20"/>
        </w:rPr>
        <w:t>9</w:t>
      </w:r>
      <w:r w:rsidRPr="00895F89">
        <w:rPr>
          <w:rFonts w:ascii="Arial" w:hAnsi="Arial" w:cs="Arial"/>
          <w:sz w:val="20"/>
        </w:rPr>
        <w:t xml:space="preserve"> was $</w:t>
      </w:r>
      <w:r>
        <w:rPr>
          <w:rFonts w:ascii="Arial" w:hAnsi="Arial" w:cs="Arial"/>
          <w:sz w:val="20"/>
        </w:rPr>
        <w:t>57.5</w:t>
      </w:r>
      <w:r w:rsidRPr="00895F89">
        <w:rPr>
          <w:rFonts w:ascii="Arial" w:hAnsi="Arial" w:cs="Arial"/>
          <w:sz w:val="20"/>
        </w:rPr>
        <w:t xml:space="preserve"> million.  Contracts to provide acute inpatient care and specialty inpatient mental health services account for </w:t>
      </w:r>
      <w:r>
        <w:rPr>
          <w:rFonts w:ascii="Arial" w:hAnsi="Arial" w:cs="Arial"/>
          <w:sz w:val="20"/>
        </w:rPr>
        <w:t>64</w:t>
      </w:r>
      <w:r w:rsidRPr="00895F89">
        <w:rPr>
          <w:rFonts w:ascii="Arial" w:hAnsi="Arial" w:cs="Arial"/>
          <w:sz w:val="20"/>
        </w:rPr>
        <w:t xml:space="preserve">% of the budget.  Net patient revenue is </w:t>
      </w:r>
      <w:r>
        <w:rPr>
          <w:rFonts w:ascii="Arial" w:hAnsi="Arial" w:cs="Arial"/>
          <w:sz w:val="20"/>
        </w:rPr>
        <w:t>23</w:t>
      </w:r>
      <w:r w:rsidRPr="00895F89">
        <w:rPr>
          <w:rFonts w:ascii="Arial" w:hAnsi="Arial" w:cs="Arial"/>
          <w:sz w:val="20"/>
        </w:rPr>
        <w:t xml:space="preserve">% of the budget and 12% comes from State of Texas general appropriations. </w:t>
      </w:r>
    </w:p>
    <w:p w14:paraId="24B2805B" w14:textId="77777777" w:rsidR="003E3579" w:rsidRPr="002C050E" w:rsidRDefault="003E3579">
      <w:pPr>
        <w:rPr>
          <w:rFonts w:ascii="Arial" w:hAnsi="Arial" w:cs="Arial"/>
          <w:sz w:val="20"/>
        </w:rPr>
      </w:pPr>
    </w:p>
    <w:p w14:paraId="6EF2F387" w14:textId="77777777"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14:paraId="79758564" w14:textId="77777777" w:rsidR="003E3579" w:rsidRPr="002C050E" w:rsidRDefault="003E3579">
      <w:pPr>
        <w:ind w:left="720"/>
        <w:rPr>
          <w:rFonts w:ascii="Arial" w:hAnsi="Arial" w:cs="Arial"/>
          <w:color w:val="000000"/>
          <w:sz w:val="20"/>
        </w:rPr>
      </w:pPr>
    </w:p>
    <w:p w14:paraId="2C8B3734" w14:textId="74D3F738" w:rsidR="003E3579" w:rsidRPr="002C050E" w:rsidRDefault="003E3579" w:rsidP="002624B6">
      <w:pPr>
        <w:ind w:left="720"/>
        <w:rPr>
          <w:rFonts w:ascii="Arial" w:hAnsi="Arial" w:cs="Arial"/>
          <w:color w:val="000000"/>
          <w:sz w:val="20"/>
        </w:rPr>
      </w:pPr>
      <w:r w:rsidRPr="002C050E">
        <w:rPr>
          <w:rFonts w:ascii="Arial" w:hAnsi="Arial" w:cs="Arial"/>
          <w:color w:val="000000"/>
          <w:sz w:val="20"/>
        </w:rPr>
        <w:t xml:space="preserve">The </w:t>
      </w:r>
      <w:r w:rsidR="00575E78">
        <w:rPr>
          <w:rFonts w:ascii="Arial" w:hAnsi="Arial" w:cs="Arial"/>
          <w:color w:val="000000"/>
          <w:sz w:val="20"/>
        </w:rPr>
        <w:t xml:space="preserve">University of Texas Health Science Center at Houston </w:t>
      </w:r>
      <w:r w:rsidRPr="002C050E">
        <w:rPr>
          <w:rFonts w:ascii="Arial" w:hAnsi="Arial" w:cs="Arial"/>
          <w:color w:val="000000"/>
          <w:sz w:val="20"/>
        </w:rPr>
        <w:t>(</w:t>
      </w:r>
      <w:r w:rsidRPr="002C050E">
        <w:rPr>
          <w:rFonts w:ascii="Arial" w:hAnsi="Arial" w:cs="Arial"/>
          <w:b/>
          <w:color w:val="000000"/>
          <w:sz w:val="20"/>
        </w:rPr>
        <w:t>University</w:t>
      </w:r>
      <w:r w:rsidRPr="002C050E">
        <w:rPr>
          <w:rFonts w:ascii="Arial" w:hAnsi="Arial" w:cs="Arial"/>
          <w:color w:val="000000"/>
          <w:sz w:val="20"/>
        </w:rPr>
        <w:t xml:space="preserve">) is soliciting proposals from qualified vendors to </w:t>
      </w:r>
      <w:r w:rsidR="00390028" w:rsidRPr="002C050E">
        <w:rPr>
          <w:rFonts w:ascii="Arial" w:hAnsi="Arial" w:cs="Arial"/>
          <w:color w:val="000000"/>
          <w:sz w:val="20"/>
        </w:rPr>
        <w:t xml:space="preserve">perform </w:t>
      </w:r>
      <w:r w:rsidR="007E0FAD">
        <w:rPr>
          <w:rFonts w:ascii="Arial" w:hAnsi="Arial" w:cs="Arial"/>
          <w:color w:val="000000"/>
          <w:sz w:val="20"/>
        </w:rPr>
        <w:t>financial assurance validation services</w:t>
      </w:r>
      <w:r w:rsidR="007E0FAD" w:rsidRPr="002C050E">
        <w:rPr>
          <w:rFonts w:ascii="Arial" w:hAnsi="Arial" w:cs="Arial"/>
          <w:color w:val="000000"/>
          <w:sz w:val="20"/>
        </w:rPr>
        <w:t xml:space="preserve"> </w:t>
      </w:r>
      <w:r w:rsidR="007E0FAD">
        <w:rPr>
          <w:rFonts w:ascii="Arial" w:hAnsi="Arial" w:cs="Arial"/>
          <w:color w:val="000000"/>
          <w:sz w:val="20"/>
        </w:rPr>
        <w:t>which are</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Pr="002C050E">
        <w:rPr>
          <w:rFonts w:ascii="Arial" w:hAnsi="Arial" w:cs="Arial"/>
          <w:color w:val="000000"/>
          <w:sz w:val="20"/>
        </w:rPr>
        <w:t xml:space="preserve">. </w:t>
      </w:r>
    </w:p>
    <w:p w14:paraId="73D192B0" w14:textId="77777777" w:rsidR="00614E58" w:rsidRDefault="00614E58">
      <w:pPr>
        <w:ind w:left="720"/>
        <w:rPr>
          <w:rFonts w:ascii="Arial" w:hAnsi="Arial" w:cs="Arial"/>
          <w:color w:val="000000"/>
          <w:sz w:val="20"/>
        </w:rPr>
      </w:pPr>
    </w:p>
    <w:p w14:paraId="49F5711C" w14:textId="77777777" w:rsidR="005152CB" w:rsidRDefault="005152CB">
      <w:pPr>
        <w:ind w:left="720"/>
        <w:rPr>
          <w:rFonts w:ascii="Arial" w:hAnsi="Arial" w:cs="Arial"/>
          <w:color w:val="000000"/>
          <w:sz w:val="20"/>
        </w:rPr>
      </w:pPr>
    </w:p>
    <w:p w14:paraId="68010CB8" w14:textId="77777777" w:rsidR="005152CB" w:rsidRDefault="005152CB">
      <w:pPr>
        <w:ind w:left="720"/>
        <w:rPr>
          <w:rFonts w:ascii="Arial" w:hAnsi="Arial" w:cs="Arial"/>
          <w:color w:val="000000"/>
          <w:sz w:val="20"/>
        </w:rPr>
      </w:pPr>
    </w:p>
    <w:p w14:paraId="0B51EEFA" w14:textId="77777777" w:rsidR="005152CB" w:rsidRDefault="005152CB">
      <w:pPr>
        <w:ind w:left="720"/>
        <w:rPr>
          <w:rFonts w:ascii="Arial" w:hAnsi="Arial" w:cs="Arial"/>
          <w:color w:val="000000"/>
          <w:sz w:val="20"/>
        </w:rPr>
      </w:pPr>
    </w:p>
    <w:p w14:paraId="61499129" w14:textId="77777777" w:rsidR="005152CB" w:rsidRPr="002C050E" w:rsidRDefault="005152CB">
      <w:pPr>
        <w:ind w:left="720"/>
        <w:rPr>
          <w:rFonts w:ascii="Arial" w:hAnsi="Arial" w:cs="Arial"/>
          <w:color w:val="000000"/>
          <w:sz w:val="20"/>
        </w:rPr>
      </w:pPr>
    </w:p>
    <w:p w14:paraId="5E52AF67" w14:textId="77777777" w:rsidR="00614E58" w:rsidRPr="002C050E" w:rsidRDefault="00614E58" w:rsidP="00614E58">
      <w:pPr>
        <w:rPr>
          <w:rFonts w:ascii="Arial" w:hAnsi="Arial" w:cs="Arial"/>
          <w:b/>
          <w:sz w:val="20"/>
        </w:rPr>
      </w:pPr>
      <w:r w:rsidRPr="002C050E">
        <w:rPr>
          <w:rFonts w:ascii="Arial" w:hAnsi="Arial" w:cs="Arial"/>
          <w:b/>
          <w:sz w:val="20"/>
        </w:rPr>
        <w:lastRenderedPageBreak/>
        <w:t>1.4</w:t>
      </w:r>
      <w:r w:rsidRPr="002C050E">
        <w:rPr>
          <w:rFonts w:ascii="Arial" w:hAnsi="Arial" w:cs="Arial"/>
          <w:b/>
          <w:sz w:val="20"/>
        </w:rPr>
        <w:tab/>
        <w:t>Group Purchase</w:t>
      </w:r>
      <w:r w:rsidR="00B547DB" w:rsidRPr="002C050E">
        <w:rPr>
          <w:rFonts w:ascii="Arial" w:hAnsi="Arial" w:cs="Arial"/>
          <w:b/>
          <w:sz w:val="20"/>
        </w:rPr>
        <w:t xml:space="preserve"> Authority</w:t>
      </w:r>
    </w:p>
    <w:p w14:paraId="251FF6A2" w14:textId="77777777" w:rsidR="00614E58" w:rsidRPr="002C050E" w:rsidRDefault="00614E58" w:rsidP="00614E58">
      <w:pPr>
        <w:rPr>
          <w:rFonts w:ascii="Arial" w:hAnsi="Arial" w:cs="Arial"/>
          <w:b/>
          <w:sz w:val="20"/>
        </w:rPr>
      </w:pPr>
    </w:p>
    <w:p w14:paraId="56457420" w14:textId="77777777"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9"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0"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1"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2"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3"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14:paraId="4184D035" w14:textId="77777777" w:rsidR="003E3579" w:rsidRPr="00105E08" w:rsidRDefault="003E3579">
      <w:pPr>
        <w:jc w:val="center"/>
        <w:rPr>
          <w:rFonts w:ascii="Arial" w:hAnsi="Arial"/>
          <w:b/>
        </w:rPr>
      </w:pPr>
      <w:r w:rsidRPr="00105E08">
        <w:rPr>
          <w:rFonts w:ascii="Arial" w:hAnsi="Arial"/>
          <w:b/>
        </w:rPr>
        <w:lastRenderedPageBreak/>
        <w:t>SECTION 2</w:t>
      </w:r>
    </w:p>
    <w:p w14:paraId="1F346044" w14:textId="77777777" w:rsidR="003E3579" w:rsidRPr="00105E08" w:rsidRDefault="003E3579">
      <w:pPr>
        <w:jc w:val="center"/>
        <w:rPr>
          <w:rFonts w:ascii="Arial" w:hAnsi="Arial"/>
          <w:b/>
        </w:rPr>
      </w:pPr>
    </w:p>
    <w:p w14:paraId="375DD078" w14:textId="77777777" w:rsidR="003E3579" w:rsidRPr="00105E08" w:rsidRDefault="003E3579">
      <w:pPr>
        <w:jc w:val="center"/>
        <w:rPr>
          <w:rFonts w:ascii="Arial" w:hAnsi="Arial"/>
          <w:b/>
          <w:u w:val="single"/>
        </w:rPr>
      </w:pPr>
      <w:r w:rsidRPr="00105E08">
        <w:rPr>
          <w:rFonts w:ascii="Arial" w:hAnsi="Arial"/>
          <w:b/>
          <w:u w:val="single"/>
        </w:rPr>
        <w:t>NOTICE TO PROPOSER</w:t>
      </w:r>
    </w:p>
    <w:p w14:paraId="2513552D" w14:textId="77777777" w:rsidR="003E3579" w:rsidRPr="00105E08" w:rsidRDefault="003E3579">
      <w:pPr>
        <w:rPr>
          <w:rFonts w:ascii="Arial" w:hAnsi="Arial"/>
        </w:rPr>
      </w:pPr>
    </w:p>
    <w:p w14:paraId="71B7610F" w14:textId="77777777"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14:paraId="231361C1" w14:textId="77777777" w:rsidR="003E3579" w:rsidRPr="002C050E" w:rsidRDefault="003E3579">
      <w:pPr>
        <w:rPr>
          <w:rFonts w:ascii="Arial" w:hAnsi="Arial" w:cs="Arial"/>
          <w:sz w:val="20"/>
        </w:rPr>
      </w:pPr>
    </w:p>
    <w:p w14:paraId="3999F2C5" w14:textId="77777777" w:rsidR="003E3579" w:rsidRPr="002C050E" w:rsidRDefault="003E3579">
      <w:pPr>
        <w:ind w:left="720"/>
        <w:rPr>
          <w:rFonts w:ascii="Arial" w:hAnsi="Arial" w:cs="Arial"/>
          <w:sz w:val="20"/>
        </w:rPr>
      </w:pPr>
      <w:r w:rsidRPr="002C050E">
        <w:rPr>
          <w:rFonts w:ascii="Arial" w:hAnsi="Arial" w:cs="Arial"/>
          <w:sz w:val="20"/>
        </w:rPr>
        <w:t xml:space="preserve">University will accept proposals until </w:t>
      </w:r>
      <w:r w:rsidR="005152CB">
        <w:rPr>
          <w:rFonts w:ascii="Arial" w:hAnsi="Arial" w:cs="Arial"/>
          <w:sz w:val="20"/>
        </w:rPr>
        <w:t>2:00PM CST, Thursday</w:t>
      </w:r>
      <w:r w:rsidRPr="002C050E">
        <w:rPr>
          <w:rFonts w:ascii="Arial" w:hAnsi="Arial" w:cs="Arial"/>
          <w:sz w:val="20"/>
        </w:rPr>
        <w:t xml:space="preserve">, </w:t>
      </w:r>
      <w:r w:rsidR="005152CB">
        <w:rPr>
          <w:rFonts w:ascii="Arial" w:hAnsi="Arial" w:cs="Arial"/>
          <w:sz w:val="20"/>
        </w:rPr>
        <w:t>May 16</w:t>
      </w:r>
      <w:r w:rsidRPr="002C050E">
        <w:rPr>
          <w:rFonts w:ascii="Arial" w:hAnsi="Arial" w:cs="Arial"/>
          <w:sz w:val="20"/>
        </w:rPr>
        <w:t xml:space="preserve">, </w:t>
      </w:r>
      <w:r w:rsidR="00021440" w:rsidRPr="002C050E">
        <w:rPr>
          <w:rFonts w:ascii="Arial" w:hAnsi="Arial" w:cs="Arial"/>
          <w:sz w:val="20"/>
        </w:rPr>
        <w:t>20</w:t>
      </w:r>
      <w:r w:rsidR="005152CB">
        <w:rPr>
          <w:rFonts w:ascii="Arial" w:hAnsi="Arial" w:cs="Arial"/>
          <w:sz w:val="20"/>
        </w:rPr>
        <w:t>19</w:t>
      </w:r>
      <w:r w:rsidRPr="002C050E">
        <w:rPr>
          <w:rFonts w:ascii="Arial" w:hAnsi="Arial" w:cs="Arial"/>
          <w:sz w:val="20"/>
        </w:rPr>
        <w:t xml:space="preserve"> (</w:t>
      </w:r>
      <w:r w:rsidRPr="002C050E">
        <w:rPr>
          <w:rFonts w:ascii="Arial" w:hAnsi="Arial" w:cs="Arial"/>
          <w:b/>
          <w:sz w:val="20"/>
        </w:rPr>
        <w:t>Submittal Deadline</w:t>
      </w:r>
      <w:r w:rsidRPr="002C050E">
        <w:rPr>
          <w:rFonts w:ascii="Arial" w:hAnsi="Arial" w:cs="Arial"/>
          <w:sz w:val="20"/>
        </w:rPr>
        <w:t xml:space="preserve">). </w:t>
      </w:r>
    </w:p>
    <w:p w14:paraId="6203383F" w14:textId="77777777" w:rsidR="003E3579" w:rsidRPr="002C050E" w:rsidRDefault="003E3579">
      <w:pPr>
        <w:rPr>
          <w:rFonts w:ascii="Arial" w:hAnsi="Arial" w:cs="Arial"/>
          <w:sz w:val="20"/>
        </w:rPr>
      </w:pPr>
    </w:p>
    <w:p w14:paraId="3091AA12" w14:textId="77777777"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14:paraId="5F363E91" w14:textId="77777777" w:rsidR="003E3579" w:rsidRPr="002C050E" w:rsidRDefault="003E3579">
      <w:pPr>
        <w:rPr>
          <w:rFonts w:ascii="Arial" w:hAnsi="Arial" w:cs="Arial"/>
          <w:sz w:val="20"/>
        </w:rPr>
      </w:pPr>
    </w:p>
    <w:p w14:paraId="3F0B2C33" w14:textId="77777777"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14:paraId="2AAB6D1B" w14:textId="77777777" w:rsidR="00DD70A4" w:rsidRPr="002C050E" w:rsidRDefault="00DD70A4" w:rsidP="001330EE">
      <w:pPr>
        <w:ind w:left="2160"/>
        <w:rPr>
          <w:rFonts w:ascii="Arial" w:hAnsi="Arial" w:cs="Arial"/>
          <w:sz w:val="20"/>
        </w:rPr>
      </w:pPr>
    </w:p>
    <w:p w14:paraId="0D8570B7"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5341D008"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1ED69B8C" w14:textId="77777777" w:rsidR="00183103" w:rsidRPr="00717C15" w:rsidRDefault="00183103" w:rsidP="00183103">
      <w:pPr>
        <w:ind w:left="2160"/>
        <w:rPr>
          <w:rFonts w:ascii="Arial" w:hAnsi="Arial" w:cs="Arial"/>
          <w:sz w:val="20"/>
        </w:rPr>
      </w:pPr>
      <w:r w:rsidRPr="00717C15">
        <w:rPr>
          <w:rFonts w:ascii="Arial" w:hAnsi="Arial" w:cs="Arial"/>
          <w:sz w:val="20"/>
        </w:rPr>
        <w:t>1851 Crosspoint, OCB1.160</w:t>
      </w:r>
    </w:p>
    <w:p w14:paraId="2A1A1F21" w14:textId="77777777" w:rsidR="00183103" w:rsidRPr="00717C15" w:rsidRDefault="00183103" w:rsidP="00183103">
      <w:pPr>
        <w:ind w:left="2160"/>
        <w:rPr>
          <w:rFonts w:ascii="Arial" w:hAnsi="Arial" w:cs="Arial"/>
          <w:sz w:val="20"/>
        </w:rPr>
      </w:pPr>
      <w:r w:rsidRPr="00717C15">
        <w:rPr>
          <w:rFonts w:ascii="Arial" w:hAnsi="Arial" w:cs="Arial"/>
          <w:sz w:val="20"/>
        </w:rPr>
        <w:t>Houston, Texas 77054</w:t>
      </w:r>
    </w:p>
    <w:p w14:paraId="47290397" w14:textId="77777777" w:rsidR="00183103" w:rsidRPr="002C050E" w:rsidRDefault="005152CB" w:rsidP="00183103">
      <w:pPr>
        <w:ind w:left="2160"/>
        <w:rPr>
          <w:rFonts w:ascii="Arial" w:hAnsi="Arial" w:cs="Arial"/>
          <w:sz w:val="20"/>
        </w:rPr>
      </w:pPr>
      <w:r>
        <w:rPr>
          <w:rFonts w:ascii="Arial" w:hAnsi="Arial" w:cs="Arial"/>
          <w:sz w:val="20"/>
        </w:rPr>
        <w:t>Chevonne Thornton, CTP</w:t>
      </w:r>
    </w:p>
    <w:p w14:paraId="0B7B8017" w14:textId="77777777" w:rsidR="00183103" w:rsidRPr="002C050E" w:rsidRDefault="00183103" w:rsidP="00183103">
      <w:pPr>
        <w:ind w:left="720"/>
        <w:rPr>
          <w:rFonts w:ascii="Arial" w:hAnsi="Arial" w:cs="Arial"/>
          <w:b/>
          <w:sz w:val="20"/>
          <w:highlight w:val="lightGray"/>
        </w:rPr>
      </w:pPr>
    </w:p>
    <w:p w14:paraId="1BEDA9BB" w14:textId="77777777" w:rsidR="00183103" w:rsidRPr="002C050E" w:rsidRDefault="00183103" w:rsidP="00183103">
      <w:pPr>
        <w:ind w:left="720"/>
        <w:rPr>
          <w:rFonts w:ascii="Arial" w:hAnsi="Arial" w:cs="Arial"/>
          <w:sz w:val="20"/>
        </w:rPr>
      </w:pPr>
      <w:r>
        <w:rPr>
          <w:rFonts w:ascii="Arial" w:hAnsi="Arial" w:cs="Arial"/>
          <w:sz w:val="20"/>
        </w:rPr>
        <w:tab/>
      </w:r>
      <w:r w:rsidRPr="002C050E">
        <w:rPr>
          <w:rFonts w:ascii="Arial" w:hAnsi="Arial" w:cs="Arial"/>
          <w:sz w:val="20"/>
        </w:rPr>
        <w:tab/>
      </w:r>
      <w:r w:rsidR="001A08A9">
        <w:rPr>
          <w:rFonts w:ascii="Arial" w:hAnsi="Arial" w:cs="Arial"/>
          <w:sz w:val="20"/>
        </w:rPr>
        <w:t xml:space="preserve">Email to: </w:t>
      </w:r>
      <w:hyperlink r:id="rId14" w:history="1">
        <w:r w:rsidR="001A08A9" w:rsidRPr="00311D5D">
          <w:rPr>
            <w:rStyle w:val="Hyperlink"/>
            <w:rFonts w:ascii="Arial" w:hAnsi="Arial" w:cs="Arial"/>
            <w:sz w:val="20"/>
          </w:rPr>
          <w:t>Chevonne.E.Thornton@uth.tmc.edu</w:t>
        </w:r>
      </w:hyperlink>
      <w:r w:rsidR="001A08A9">
        <w:rPr>
          <w:rFonts w:ascii="Arial" w:hAnsi="Arial" w:cs="Arial"/>
          <w:sz w:val="20"/>
        </w:rPr>
        <w:t xml:space="preserve"> </w:t>
      </w:r>
      <w:r w:rsidRPr="002C050E">
        <w:rPr>
          <w:rFonts w:ascii="Arial" w:hAnsi="Arial" w:cs="Arial"/>
          <w:sz w:val="20"/>
        </w:rPr>
        <w:tab/>
      </w:r>
    </w:p>
    <w:p w14:paraId="07952754" w14:textId="77777777" w:rsidR="00DD70A4" w:rsidRPr="002C050E" w:rsidRDefault="001A08A9" w:rsidP="00183103">
      <w:pPr>
        <w:ind w:left="2160"/>
        <w:rPr>
          <w:rFonts w:ascii="Arial" w:hAnsi="Arial" w:cs="Arial"/>
          <w:sz w:val="20"/>
        </w:rPr>
      </w:pPr>
      <w:r>
        <w:rPr>
          <w:rFonts w:ascii="Arial" w:hAnsi="Arial" w:cs="Arial"/>
          <w:sz w:val="20"/>
        </w:rPr>
        <w:t xml:space="preserve">Subject Line: RFP No. 744-R1914 HCPC Financial Assurance Validation </w:t>
      </w:r>
    </w:p>
    <w:p w14:paraId="0012846E" w14:textId="77777777" w:rsidR="00261E75" w:rsidRPr="002C050E" w:rsidRDefault="00261E75">
      <w:pPr>
        <w:rPr>
          <w:rFonts w:ascii="Arial" w:hAnsi="Arial" w:cs="Arial"/>
          <w:sz w:val="20"/>
        </w:rPr>
      </w:pPr>
    </w:p>
    <w:p w14:paraId="616F2B4D" w14:textId="77777777"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accordance with this Section on or before</w:t>
      </w:r>
      <w:r w:rsidR="004D62D7">
        <w:rPr>
          <w:rFonts w:ascii="Arial" w:hAnsi="Arial" w:cs="Arial"/>
          <w:i/>
          <w:sz w:val="20"/>
        </w:rPr>
        <w:t xml:space="preserve"> </w:t>
      </w:r>
      <w:r w:rsidR="004D62D7" w:rsidRPr="004D62D7">
        <w:rPr>
          <w:rFonts w:ascii="Arial" w:hAnsi="Arial" w:cs="Arial"/>
          <w:b/>
          <w:i/>
          <w:sz w:val="20"/>
        </w:rPr>
        <w:t xml:space="preserve">2:00PM Central Standard Time </w:t>
      </w:r>
      <w:r w:rsidR="00183103" w:rsidRPr="004D62D7">
        <w:rPr>
          <w:rFonts w:ascii="Arial" w:hAnsi="Arial" w:cs="Arial"/>
          <w:b/>
          <w:i/>
          <w:sz w:val="20"/>
        </w:rPr>
        <w:t>on</w:t>
      </w:r>
      <w:r w:rsidR="00183103">
        <w:rPr>
          <w:rFonts w:ascii="Arial" w:hAnsi="Arial" w:cs="Arial"/>
          <w:i/>
          <w:sz w:val="20"/>
        </w:rPr>
        <w:t xml:space="preserve"> </w:t>
      </w:r>
      <w:r w:rsidR="004D62D7">
        <w:rPr>
          <w:rFonts w:ascii="Arial" w:hAnsi="Arial" w:cs="Arial"/>
          <w:b/>
          <w:i/>
          <w:sz w:val="20"/>
        </w:rPr>
        <w:t>Monday, May 6</w:t>
      </w:r>
      <w:r w:rsidRPr="002C050E">
        <w:rPr>
          <w:rFonts w:ascii="Arial" w:hAnsi="Arial" w:cs="Arial"/>
          <w:b/>
          <w:i/>
          <w:sz w:val="20"/>
        </w:rPr>
        <w:t>, 2</w:t>
      </w:r>
      <w:r w:rsidR="004D62D7">
        <w:rPr>
          <w:rFonts w:ascii="Arial" w:hAnsi="Arial" w:cs="Arial"/>
          <w:b/>
          <w:i/>
          <w:sz w:val="20"/>
        </w:rPr>
        <w:t>019</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14:paraId="00DD23C9" w14:textId="77777777" w:rsidR="001769AD" w:rsidRPr="002C050E" w:rsidRDefault="001769AD" w:rsidP="00204F43">
      <w:pPr>
        <w:ind w:left="720"/>
        <w:rPr>
          <w:rFonts w:ascii="Arial" w:hAnsi="Arial" w:cs="Arial"/>
          <w:sz w:val="20"/>
        </w:rPr>
      </w:pPr>
    </w:p>
    <w:p w14:paraId="3EB28BF8" w14:textId="77777777"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14:paraId="62B07A8A" w14:textId="77777777" w:rsidR="00204F43" w:rsidRPr="002C050E" w:rsidRDefault="00204F43">
      <w:pPr>
        <w:rPr>
          <w:rFonts w:ascii="Arial" w:hAnsi="Arial" w:cs="Arial"/>
          <w:sz w:val="20"/>
        </w:rPr>
      </w:pPr>
    </w:p>
    <w:p w14:paraId="2759F672"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415045FC" w14:textId="77777777" w:rsidR="003E3579" w:rsidRPr="002C050E" w:rsidRDefault="003E3579">
      <w:pPr>
        <w:rPr>
          <w:rFonts w:ascii="Arial" w:hAnsi="Arial" w:cs="Arial"/>
          <w:sz w:val="20"/>
        </w:rPr>
      </w:pPr>
    </w:p>
    <w:p w14:paraId="3F99B4D5"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06BB1285" w14:textId="77777777" w:rsidR="003E3579" w:rsidRPr="002C050E" w:rsidRDefault="003E3579">
      <w:pPr>
        <w:rPr>
          <w:rFonts w:ascii="Arial" w:hAnsi="Arial" w:cs="Arial"/>
          <w:sz w:val="20"/>
        </w:rPr>
      </w:pPr>
    </w:p>
    <w:p w14:paraId="51C22233"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1FA6ECF9" w14:textId="77777777" w:rsidR="003E3579" w:rsidRPr="002C050E" w:rsidRDefault="003E3579">
      <w:pPr>
        <w:ind w:left="720"/>
        <w:rPr>
          <w:rFonts w:ascii="Arial" w:hAnsi="Arial" w:cs="Arial"/>
          <w:sz w:val="20"/>
        </w:rPr>
      </w:pPr>
    </w:p>
    <w:p w14:paraId="61DDDC41" w14:textId="77777777"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1757949D" w14:textId="77777777" w:rsidR="003E3579" w:rsidRPr="002C050E" w:rsidRDefault="003E3579">
      <w:pPr>
        <w:rPr>
          <w:rFonts w:ascii="Arial" w:hAnsi="Arial" w:cs="Arial"/>
          <w:sz w:val="20"/>
        </w:rPr>
      </w:pPr>
    </w:p>
    <w:p w14:paraId="15ED0D33" w14:textId="77777777" w:rsidR="00F8545C"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14:paraId="42201FEA" w14:textId="77777777" w:rsidR="004D62D7" w:rsidRPr="002C050E" w:rsidRDefault="004D62D7" w:rsidP="002216A8">
      <w:pPr>
        <w:keepNext/>
        <w:keepLines/>
        <w:ind w:left="720"/>
        <w:rPr>
          <w:rFonts w:ascii="Arial" w:hAnsi="Arial" w:cs="Arial"/>
          <w:sz w:val="20"/>
        </w:rPr>
      </w:pPr>
    </w:p>
    <w:p w14:paraId="65752B4C" w14:textId="77777777"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5B0AF3E6" w14:textId="77777777" w:rsidR="00D0740C" w:rsidRPr="005B4C79" w:rsidRDefault="00D0740C" w:rsidP="005B4C79">
      <w:pPr>
        <w:pStyle w:val="ListParagraph"/>
        <w:keepNext/>
        <w:keepLines/>
        <w:numPr>
          <w:ilvl w:val="3"/>
          <w:numId w:val="27"/>
        </w:numPr>
        <w:tabs>
          <w:tab w:val="left" w:pos="2160"/>
          <w:tab w:val="decimal" w:pos="2880"/>
        </w:tabs>
        <w:rPr>
          <w:rFonts w:ascii="Arial" w:hAnsi="Arial" w:cs="Arial"/>
          <w:sz w:val="20"/>
        </w:rPr>
      </w:pPr>
      <w:r w:rsidRPr="005B4C79">
        <w:rPr>
          <w:rFonts w:ascii="Arial" w:hAnsi="Arial" w:cs="Arial"/>
          <w:sz w:val="20"/>
        </w:rPr>
        <w:t>Ability of University to comply with laws regarding Historically Underutilized Businesses; and</w:t>
      </w:r>
    </w:p>
    <w:p w14:paraId="4E3BB0F8" w14:textId="77777777" w:rsidR="00D0740C" w:rsidRPr="005B4C79" w:rsidRDefault="00D0740C" w:rsidP="005B4C79">
      <w:pPr>
        <w:pStyle w:val="ListParagraph"/>
        <w:keepNext/>
        <w:keepLines/>
        <w:numPr>
          <w:ilvl w:val="3"/>
          <w:numId w:val="27"/>
        </w:numPr>
        <w:tabs>
          <w:tab w:val="left" w:pos="2160"/>
          <w:tab w:val="decimal" w:pos="2880"/>
        </w:tabs>
        <w:rPr>
          <w:rFonts w:ascii="Arial" w:hAnsi="Arial" w:cs="Arial"/>
          <w:sz w:val="20"/>
        </w:rPr>
      </w:pPr>
      <w:r w:rsidRPr="005B4C79">
        <w:rPr>
          <w:rFonts w:ascii="Arial" w:hAnsi="Arial" w:cs="Arial"/>
          <w:sz w:val="20"/>
        </w:rPr>
        <w:t xml:space="preserve">Ability of University to comply with laws regarding </w:t>
      </w:r>
      <w:r w:rsidR="00653395" w:rsidRPr="005B4C79">
        <w:rPr>
          <w:rFonts w:ascii="Arial" w:hAnsi="Arial" w:cs="Arial"/>
          <w:sz w:val="20"/>
        </w:rPr>
        <w:t>purchases from p</w:t>
      </w:r>
      <w:r w:rsidRPr="005B4C79">
        <w:rPr>
          <w:rFonts w:ascii="Arial" w:hAnsi="Arial" w:cs="Arial"/>
          <w:sz w:val="20"/>
        </w:rPr>
        <w:t xml:space="preserve">ersons with </w:t>
      </w:r>
      <w:r w:rsidR="00653395" w:rsidRPr="005B4C79">
        <w:rPr>
          <w:rFonts w:ascii="Arial" w:hAnsi="Arial" w:cs="Arial"/>
          <w:sz w:val="20"/>
        </w:rPr>
        <w:t>d</w:t>
      </w:r>
      <w:r w:rsidRPr="005B4C79">
        <w:rPr>
          <w:rFonts w:ascii="Arial" w:hAnsi="Arial" w:cs="Arial"/>
          <w:sz w:val="20"/>
        </w:rPr>
        <w:t>isabilities.</w:t>
      </w:r>
    </w:p>
    <w:p w14:paraId="630101F1" w14:textId="77777777" w:rsidR="00D0740C" w:rsidRPr="002C050E" w:rsidRDefault="00D0740C" w:rsidP="002216A8">
      <w:pPr>
        <w:keepNext/>
        <w:keepLines/>
        <w:spacing w:before="30" w:after="30"/>
        <w:ind w:left="1500" w:right="30"/>
        <w:jc w:val="left"/>
        <w:rPr>
          <w:rFonts w:ascii="Arial" w:hAnsi="Arial" w:cs="Arial"/>
          <w:color w:val="000000"/>
          <w:sz w:val="20"/>
        </w:rPr>
      </w:pPr>
    </w:p>
    <w:p w14:paraId="38B47150" w14:textId="77777777" w:rsidR="00D0740C" w:rsidRPr="005B4C79" w:rsidRDefault="00D0740C" w:rsidP="005B4C79">
      <w:pPr>
        <w:pStyle w:val="ListParagraph"/>
        <w:keepNext/>
        <w:keepLines/>
        <w:numPr>
          <w:ilvl w:val="2"/>
          <w:numId w:val="27"/>
        </w:numPr>
        <w:spacing w:before="30" w:after="30"/>
        <w:ind w:right="29"/>
        <w:jc w:val="left"/>
        <w:rPr>
          <w:rFonts w:ascii="Arial" w:hAnsi="Arial" w:cs="Arial"/>
          <w:color w:val="000000"/>
          <w:sz w:val="20"/>
        </w:rPr>
      </w:pPr>
      <w:r w:rsidRPr="005B4C79">
        <w:rPr>
          <w:rFonts w:ascii="Arial" w:hAnsi="Arial" w:cs="Arial"/>
          <w:color w:val="000000"/>
          <w:sz w:val="20"/>
        </w:rPr>
        <w:t>Scored Criteria</w:t>
      </w:r>
    </w:p>
    <w:p w14:paraId="7D6BE014" w14:textId="77777777" w:rsidR="00D0740C" w:rsidRPr="005B4C79" w:rsidRDefault="004D62D7" w:rsidP="005B4C79">
      <w:pPr>
        <w:pStyle w:val="ListParagraph"/>
        <w:keepNext/>
        <w:keepLines/>
        <w:numPr>
          <w:ilvl w:val="3"/>
          <w:numId w:val="27"/>
        </w:numPr>
        <w:spacing w:before="30" w:after="30"/>
        <w:ind w:right="29"/>
        <w:jc w:val="left"/>
        <w:rPr>
          <w:rFonts w:ascii="Arial" w:hAnsi="Arial" w:cs="Arial"/>
          <w:b/>
          <w:color w:val="000000"/>
          <w:sz w:val="20"/>
        </w:rPr>
      </w:pPr>
      <w:r w:rsidRPr="005B4C79">
        <w:rPr>
          <w:rFonts w:ascii="Arial" w:hAnsi="Arial" w:cs="Arial"/>
          <w:b/>
          <w:color w:val="000000"/>
          <w:sz w:val="20"/>
        </w:rPr>
        <w:t xml:space="preserve">30% - </w:t>
      </w:r>
      <w:r w:rsidR="00A97C7C" w:rsidRPr="005B4C79">
        <w:rPr>
          <w:rFonts w:ascii="Arial" w:hAnsi="Arial" w:cs="Arial"/>
          <w:b/>
          <w:color w:val="000000"/>
          <w:sz w:val="20"/>
        </w:rPr>
        <w:t>C</w:t>
      </w:r>
      <w:r w:rsidRPr="005B4C79">
        <w:rPr>
          <w:rFonts w:ascii="Arial" w:hAnsi="Arial" w:cs="Arial"/>
          <w:b/>
          <w:color w:val="000000"/>
          <w:sz w:val="20"/>
        </w:rPr>
        <w:t>ost</w:t>
      </w:r>
      <w:r w:rsidR="00D0740C" w:rsidRPr="005B4C79">
        <w:rPr>
          <w:rFonts w:ascii="Arial" w:hAnsi="Arial" w:cs="Arial"/>
          <w:b/>
          <w:color w:val="000000"/>
          <w:sz w:val="20"/>
        </w:rPr>
        <w:t>;</w:t>
      </w:r>
    </w:p>
    <w:p w14:paraId="2E804D30" w14:textId="77777777" w:rsidR="00D0740C" w:rsidRPr="005B4C79" w:rsidRDefault="004D62D7" w:rsidP="005B4C79">
      <w:pPr>
        <w:pStyle w:val="ListParagraph"/>
        <w:keepNext/>
        <w:keepLines/>
        <w:numPr>
          <w:ilvl w:val="3"/>
          <w:numId w:val="27"/>
        </w:numPr>
        <w:spacing w:after="30"/>
        <w:ind w:right="29"/>
        <w:rPr>
          <w:rFonts w:ascii="Arial" w:hAnsi="Arial" w:cs="Arial"/>
          <w:b/>
          <w:color w:val="000000"/>
          <w:sz w:val="20"/>
        </w:rPr>
      </w:pPr>
      <w:r w:rsidRPr="005B4C79">
        <w:rPr>
          <w:rFonts w:ascii="Arial" w:hAnsi="Arial" w:cs="Arial"/>
          <w:b/>
          <w:color w:val="000000"/>
          <w:sz w:val="20"/>
        </w:rPr>
        <w:t>60% - Qualifications;</w:t>
      </w:r>
    </w:p>
    <w:p w14:paraId="0B1DEFE6" w14:textId="77777777" w:rsidR="00D0740C" w:rsidRPr="005B4C79" w:rsidRDefault="004D62D7" w:rsidP="005B4C79">
      <w:pPr>
        <w:pStyle w:val="ListParagraph"/>
        <w:keepNext/>
        <w:keepLines/>
        <w:numPr>
          <w:ilvl w:val="3"/>
          <w:numId w:val="27"/>
        </w:numPr>
        <w:spacing w:after="30"/>
        <w:ind w:right="29"/>
        <w:rPr>
          <w:rFonts w:ascii="Arial" w:hAnsi="Arial" w:cs="Arial"/>
          <w:b/>
          <w:color w:val="000000"/>
          <w:sz w:val="20"/>
        </w:rPr>
      </w:pPr>
      <w:r w:rsidRPr="005B4C79">
        <w:rPr>
          <w:rFonts w:ascii="Arial" w:hAnsi="Arial" w:cs="Arial"/>
          <w:b/>
          <w:color w:val="000000"/>
          <w:sz w:val="20"/>
        </w:rPr>
        <w:t>10% - Delivery</w:t>
      </w:r>
    </w:p>
    <w:p w14:paraId="16890CA5" w14:textId="77777777" w:rsidR="001B489C" w:rsidRPr="002C050E" w:rsidRDefault="001B489C" w:rsidP="002216A8">
      <w:pPr>
        <w:keepNext/>
        <w:keepLines/>
        <w:ind w:left="720"/>
        <w:rPr>
          <w:rFonts w:ascii="Arial" w:hAnsi="Arial" w:cs="Arial"/>
          <w:color w:val="000000"/>
          <w:sz w:val="20"/>
        </w:rPr>
      </w:pPr>
    </w:p>
    <w:p w14:paraId="22B6D15D" w14:textId="77777777" w:rsidR="003E3579" w:rsidRPr="002C050E" w:rsidRDefault="003E3579">
      <w:pPr>
        <w:rPr>
          <w:rFonts w:ascii="Arial" w:hAnsi="Arial" w:cs="Arial"/>
          <w:sz w:val="20"/>
        </w:rPr>
      </w:pPr>
    </w:p>
    <w:p w14:paraId="5A8A91D5" w14:textId="77777777" w:rsidR="003E3579" w:rsidRPr="002C050E" w:rsidRDefault="003E3579" w:rsidP="009C6BE2">
      <w:pPr>
        <w:keepNext/>
        <w:keepLines/>
        <w:rPr>
          <w:rFonts w:ascii="Arial" w:hAnsi="Arial" w:cs="Arial"/>
          <w:b/>
          <w:sz w:val="20"/>
        </w:rPr>
      </w:pPr>
      <w:r w:rsidRPr="002C050E">
        <w:rPr>
          <w:rFonts w:ascii="Arial" w:hAnsi="Arial" w:cs="Arial"/>
          <w:b/>
          <w:sz w:val="20"/>
        </w:rPr>
        <w:lastRenderedPageBreak/>
        <w:t>2.4</w:t>
      </w:r>
      <w:r w:rsidRPr="002C050E">
        <w:rPr>
          <w:rFonts w:ascii="Arial" w:hAnsi="Arial" w:cs="Arial"/>
          <w:b/>
          <w:sz w:val="20"/>
        </w:rPr>
        <w:tab/>
        <w:t xml:space="preserve">Key Events Schedule </w:t>
      </w:r>
    </w:p>
    <w:p w14:paraId="1109894D" w14:textId="77777777" w:rsidR="003E3579" w:rsidRPr="002C050E" w:rsidRDefault="003E3579" w:rsidP="009C6BE2">
      <w:pPr>
        <w:keepNext/>
        <w:keepLines/>
        <w:rPr>
          <w:rFonts w:ascii="Arial" w:hAnsi="Arial" w:cs="Arial"/>
          <w:sz w:val="20"/>
        </w:rPr>
      </w:pPr>
    </w:p>
    <w:p w14:paraId="35E4F82F" w14:textId="77777777"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5B4C79">
        <w:rPr>
          <w:rFonts w:ascii="Arial" w:hAnsi="Arial" w:cs="Arial"/>
          <w:sz w:val="20"/>
        </w:rPr>
        <w:t>April 18, 2019</w:t>
      </w:r>
      <w:r w:rsidR="003E3579" w:rsidRPr="002C050E">
        <w:rPr>
          <w:rFonts w:ascii="Arial" w:hAnsi="Arial" w:cs="Arial"/>
          <w:sz w:val="20"/>
        </w:rPr>
        <w:t xml:space="preserve"> </w:t>
      </w:r>
    </w:p>
    <w:p w14:paraId="2C11F92B" w14:textId="77777777" w:rsidR="003E3579" w:rsidRPr="002C050E" w:rsidRDefault="003E3579" w:rsidP="005B4C79">
      <w:pPr>
        <w:keepNext/>
        <w:keepLines/>
        <w:rPr>
          <w:rFonts w:ascii="Arial" w:hAnsi="Arial" w:cs="Arial"/>
          <w:sz w:val="20"/>
        </w:rPr>
      </w:pPr>
    </w:p>
    <w:p w14:paraId="4890B525" w14:textId="77777777" w:rsidR="003E3579" w:rsidRPr="00B1706D" w:rsidRDefault="003E3579" w:rsidP="009C6BE2">
      <w:pPr>
        <w:keepNext/>
        <w:keepLines/>
        <w:rPr>
          <w:rFonts w:ascii="Arial" w:hAnsi="Arial" w:cs="Arial"/>
          <w:sz w:val="20"/>
        </w:rPr>
      </w:pPr>
      <w:r w:rsidRPr="002C050E">
        <w:rPr>
          <w:rFonts w:ascii="Arial" w:hAnsi="Arial" w:cs="Arial"/>
          <w:sz w:val="20"/>
        </w:rPr>
        <w:tab/>
      </w:r>
      <w:r w:rsidRPr="00CA12EA">
        <w:rPr>
          <w:rFonts w:ascii="Arial" w:hAnsi="Arial" w:cs="Arial"/>
          <w:sz w:val="20"/>
        </w:rPr>
        <w:t>Pre-Proposal Conference</w:t>
      </w:r>
      <w:r w:rsidRPr="00CA12EA">
        <w:rPr>
          <w:rFonts w:ascii="Arial" w:hAnsi="Arial" w:cs="Arial"/>
          <w:sz w:val="20"/>
        </w:rPr>
        <w:tab/>
      </w:r>
      <w:r w:rsidRPr="00CA12EA">
        <w:rPr>
          <w:rFonts w:ascii="Arial" w:hAnsi="Arial" w:cs="Arial"/>
          <w:sz w:val="20"/>
        </w:rPr>
        <w:tab/>
      </w:r>
      <w:r w:rsidRPr="00CA12EA">
        <w:rPr>
          <w:rFonts w:ascii="Arial" w:hAnsi="Arial" w:cs="Arial"/>
          <w:sz w:val="20"/>
        </w:rPr>
        <w:tab/>
      </w:r>
      <w:r w:rsidR="005B4C79" w:rsidRPr="00B1706D">
        <w:rPr>
          <w:rFonts w:ascii="Arial" w:hAnsi="Arial" w:cs="Arial"/>
          <w:sz w:val="20"/>
        </w:rPr>
        <w:t>2:00PM CST</w:t>
      </w:r>
    </w:p>
    <w:p w14:paraId="72823411" w14:textId="77777777" w:rsidR="003E3579" w:rsidRPr="00B1706D" w:rsidRDefault="003E3579" w:rsidP="009C6BE2">
      <w:pPr>
        <w:keepNext/>
        <w:keepLines/>
        <w:ind w:left="720" w:hanging="720"/>
        <w:rPr>
          <w:rFonts w:ascii="Arial" w:hAnsi="Arial" w:cs="Arial"/>
          <w:sz w:val="20"/>
        </w:rPr>
      </w:pPr>
      <w:r w:rsidRPr="00B1706D">
        <w:rPr>
          <w:rFonts w:ascii="Arial" w:hAnsi="Arial" w:cs="Arial"/>
          <w:sz w:val="20"/>
        </w:rPr>
        <w:tab/>
        <w:t xml:space="preserve">(ref. </w:t>
      </w:r>
      <w:r w:rsidRPr="00B1706D">
        <w:rPr>
          <w:rFonts w:ascii="Arial" w:hAnsi="Arial" w:cs="Arial"/>
          <w:b/>
          <w:sz w:val="20"/>
        </w:rPr>
        <w:t>Section 2.6</w:t>
      </w:r>
      <w:r w:rsidRPr="00B1706D">
        <w:rPr>
          <w:rFonts w:ascii="Arial" w:hAnsi="Arial" w:cs="Arial"/>
          <w:sz w:val="20"/>
        </w:rPr>
        <w:t>)</w:t>
      </w:r>
      <w:r w:rsidR="005B4C79" w:rsidRPr="00B1706D">
        <w:rPr>
          <w:rFonts w:ascii="Arial" w:hAnsi="Arial" w:cs="Arial"/>
          <w:sz w:val="20"/>
        </w:rPr>
        <w:tab/>
      </w:r>
      <w:r w:rsidR="005B4C79" w:rsidRPr="00B1706D">
        <w:rPr>
          <w:rFonts w:ascii="Arial" w:hAnsi="Arial" w:cs="Arial"/>
          <w:sz w:val="20"/>
        </w:rPr>
        <w:tab/>
      </w:r>
      <w:r w:rsidR="005B4C79" w:rsidRPr="00B1706D">
        <w:rPr>
          <w:rFonts w:ascii="Arial" w:hAnsi="Arial" w:cs="Arial"/>
          <w:sz w:val="20"/>
        </w:rPr>
        <w:tab/>
      </w:r>
      <w:r w:rsidR="005B4C79" w:rsidRPr="00B1706D">
        <w:rPr>
          <w:rFonts w:ascii="Arial" w:hAnsi="Arial" w:cs="Arial"/>
          <w:sz w:val="20"/>
        </w:rPr>
        <w:tab/>
        <w:t>Friday, April 26, 2019</w:t>
      </w:r>
    </w:p>
    <w:p w14:paraId="08145209" w14:textId="77777777" w:rsidR="00B07F5D" w:rsidRPr="002C050E" w:rsidRDefault="005B4C79" w:rsidP="00B1706D">
      <w:pPr>
        <w:keepNext/>
        <w:keepLines/>
        <w:ind w:left="720" w:hanging="720"/>
        <w:rPr>
          <w:rFonts w:ascii="Arial" w:hAnsi="Arial" w:cs="Arial"/>
          <w:b/>
          <w:sz w:val="20"/>
        </w:rPr>
      </w:pPr>
      <w:r w:rsidRPr="00B1706D">
        <w:rPr>
          <w:rFonts w:ascii="Arial" w:hAnsi="Arial" w:cs="Arial"/>
          <w:sz w:val="20"/>
        </w:rPr>
        <w:tab/>
      </w:r>
      <w:r w:rsidRPr="00B1706D">
        <w:rPr>
          <w:rFonts w:ascii="Arial" w:hAnsi="Arial" w:cs="Arial"/>
          <w:sz w:val="20"/>
        </w:rPr>
        <w:tab/>
      </w:r>
      <w:r w:rsidRPr="00B1706D">
        <w:rPr>
          <w:rFonts w:ascii="Arial" w:hAnsi="Arial" w:cs="Arial"/>
          <w:sz w:val="20"/>
        </w:rPr>
        <w:tab/>
      </w:r>
      <w:r w:rsidRPr="00B1706D">
        <w:rPr>
          <w:rFonts w:ascii="Arial" w:hAnsi="Arial" w:cs="Arial"/>
          <w:sz w:val="20"/>
        </w:rPr>
        <w:tab/>
      </w:r>
      <w:r w:rsidRPr="00B1706D">
        <w:rPr>
          <w:rFonts w:ascii="Arial" w:hAnsi="Arial" w:cs="Arial"/>
          <w:sz w:val="20"/>
        </w:rPr>
        <w:tab/>
      </w:r>
      <w:r w:rsidRPr="00B1706D">
        <w:rPr>
          <w:rFonts w:ascii="Arial" w:hAnsi="Arial" w:cs="Arial"/>
          <w:sz w:val="20"/>
        </w:rPr>
        <w:tab/>
      </w:r>
      <w:r w:rsidRPr="00B1706D">
        <w:rPr>
          <w:rFonts w:ascii="Arial" w:hAnsi="Arial" w:cs="Arial"/>
          <w:sz w:val="20"/>
        </w:rPr>
        <w:tab/>
        <w:t xml:space="preserve">HCPC </w:t>
      </w:r>
      <w:r w:rsidR="00B1706D">
        <w:rPr>
          <w:rFonts w:ascii="Arial" w:hAnsi="Arial" w:cs="Arial"/>
          <w:sz w:val="20"/>
        </w:rPr>
        <w:t>Conference Room3A33</w:t>
      </w:r>
    </w:p>
    <w:p w14:paraId="0E9BDF71" w14:textId="77777777" w:rsidR="003E3579" w:rsidRPr="002C050E" w:rsidRDefault="003E3579" w:rsidP="009C6BE2">
      <w:pPr>
        <w:keepNext/>
        <w:keepLines/>
        <w:rPr>
          <w:rFonts w:ascii="Arial" w:hAnsi="Arial" w:cs="Arial"/>
          <w:sz w:val="20"/>
        </w:rPr>
      </w:pPr>
    </w:p>
    <w:p w14:paraId="0CD7A00F" w14:textId="77777777"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5B4C79">
        <w:rPr>
          <w:rFonts w:ascii="Arial" w:hAnsi="Arial" w:cs="Arial"/>
          <w:sz w:val="20"/>
        </w:rPr>
        <w:t>2:00PM CST</w:t>
      </w:r>
      <w:r w:rsidR="003E3579" w:rsidRPr="002C050E">
        <w:rPr>
          <w:rFonts w:ascii="Arial" w:hAnsi="Arial" w:cs="Arial"/>
          <w:sz w:val="20"/>
        </w:rPr>
        <w:t xml:space="preserve"> </w:t>
      </w:r>
    </w:p>
    <w:p w14:paraId="47242728" w14:textId="77777777"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r w:rsidR="005B4C79">
        <w:rPr>
          <w:rFonts w:ascii="Arial" w:hAnsi="Arial" w:cs="Arial"/>
          <w:sz w:val="20"/>
        </w:rPr>
        <w:tab/>
      </w:r>
      <w:r w:rsidR="005B4C79">
        <w:rPr>
          <w:rFonts w:ascii="Arial" w:hAnsi="Arial" w:cs="Arial"/>
          <w:sz w:val="20"/>
        </w:rPr>
        <w:tab/>
      </w:r>
      <w:r w:rsidR="005B4C79">
        <w:rPr>
          <w:rFonts w:ascii="Arial" w:hAnsi="Arial" w:cs="Arial"/>
          <w:sz w:val="20"/>
        </w:rPr>
        <w:tab/>
      </w:r>
      <w:r w:rsidR="005B4C79">
        <w:rPr>
          <w:rFonts w:ascii="Arial" w:hAnsi="Arial" w:cs="Arial"/>
          <w:sz w:val="20"/>
        </w:rPr>
        <w:tab/>
      </w:r>
      <w:r w:rsidR="003D016C">
        <w:rPr>
          <w:rFonts w:ascii="Arial" w:hAnsi="Arial" w:cs="Arial"/>
          <w:sz w:val="20"/>
        </w:rPr>
        <w:t>Monday, May 6, 2019</w:t>
      </w:r>
    </w:p>
    <w:p w14:paraId="50FEFCDA" w14:textId="77777777" w:rsidR="003E3579" w:rsidRPr="002C050E" w:rsidRDefault="003E3579" w:rsidP="009C6BE2">
      <w:pPr>
        <w:keepNext/>
        <w:keepLines/>
        <w:rPr>
          <w:rFonts w:ascii="Arial" w:hAnsi="Arial" w:cs="Arial"/>
          <w:sz w:val="20"/>
        </w:rPr>
      </w:pPr>
    </w:p>
    <w:p w14:paraId="6137106F" w14:textId="77777777" w:rsidR="003C3B9D" w:rsidRPr="002C050E" w:rsidRDefault="003E3579" w:rsidP="009C6BE2">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3D016C">
        <w:rPr>
          <w:rFonts w:ascii="Arial" w:hAnsi="Arial" w:cs="Arial"/>
          <w:sz w:val="20"/>
        </w:rPr>
        <w:t>2:00PM CST</w:t>
      </w:r>
      <w:r w:rsidRPr="002C050E">
        <w:rPr>
          <w:rFonts w:ascii="Arial" w:hAnsi="Arial" w:cs="Arial"/>
          <w:sz w:val="20"/>
        </w:rPr>
        <w:t xml:space="preserve"> </w:t>
      </w:r>
    </w:p>
    <w:p w14:paraId="187E58FB" w14:textId="77777777" w:rsidR="003E3579" w:rsidRDefault="003D016C" w:rsidP="009C6BE2">
      <w:pPr>
        <w:keepNext/>
        <w:keepLines/>
        <w:ind w:left="720"/>
        <w:rPr>
          <w:rFonts w:ascii="Arial" w:hAnsi="Arial" w:cs="Arial"/>
          <w:sz w:val="20"/>
        </w:rPr>
      </w:pPr>
      <w:r w:rsidRPr="002C050E">
        <w:rPr>
          <w:rFonts w:ascii="Arial" w:hAnsi="Arial" w:cs="Arial"/>
          <w:sz w:val="20"/>
        </w:rPr>
        <w:t xml:space="preserve">(ref. </w:t>
      </w:r>
      <w:r w:rsidRPr="002C050E">
        <w:rPr>
          <w:rFonts w:ascii="Arial" w:hAnsi="Arial" w:cs="Arial"/>
          <w:b/>
          <w:sz w:val="20"/>
        </w:rPr>
        <w:t>Section 2.1</w:t>
      </w:r>
      <w:r w:rsidRPr="002C050E">
        <w:rPr>
          <w:rFonts w:ascii="Arial" w:hAnsi="Arial" w:cs="Arial"/>
          <w:sz w:val="20"/>
        </w:rPr>
        <w:t>)</w:t>
      </w:r>
      <w:r w:rsidR="003C3B9D" w:rsidRPr="002C050E">
        <w:rPr>
          <w:rFonts w:ascii="Arial" w:hAnsi="Arial" w:cs="Arial"/>
          <w:sz w:val="20"/>
        </w:rPr>
        <w:tab/>
      </w:r>
      <w:r w:rsidR="003C3B9D" w:rsidRPr="002C050E">
        <w:rPr>
          <w:rFonts w:ascii="Arial" w:hAnsi="Arial" w:cs="Arial"/>
          <w:sz w:val="20"/>
        </w:rPr>
        <w:tab/>
      </w:r>
      <w:r w:rsidR="003C3B9D" w:rsidRPr="002C050E">
        <w:rPr>
          <w:rFonts w:ascii="Arial" w:hAnsi="Arial" w:cs="Arial"/>
          <w:sz w:val="20"/>
        </w:rPr>
        <w:tab/>
      </w:r>
      <w:r w:rsidR="003E3579" w:rsidRPr="002C050E">
        <w:rPr>
          <w:rFonts w:ascii="Arial" w:hAnsi="Arial" w:cs="Arial"/>
          <w:sz w:val="20"/>
        </w:rPr>
        <w:tab/>
      </w:r>
      <w:r>
        <w:rPr>
          <w:rFonts w:ascii="Arial" w:hAnsi="Arial" w:cs="Arial"/>
          <w:sz w:val="20"/>
        </w:rPr>
        <w:t>Thursday, May 16, 2019</w:t>
      </w:r>
    </w:p>
    <w:p w14:paraId="422842D1" w14:textId="77777777" w:rsidR="003D016C" w:rsidRDefault="003D016C" w:rsidP="009C6BE2">
      <w:pPr>
        <w:keepNext/>
        <w:keepLines/>
        <w:ind w:left="720"/>
        <w:rPr>
          <w:rFonts w:ascii="Arial" w:hAnsi="Arial" w:cs="Arial"/>
          <w:sz w:val="20"/>
        </w:rPr>
      </w:pPr>
    </w:p>
    <w:p w14:paraId="1D981728" w14:textId="77777777" w:rsidR="003D016C" w:rsidRDefault="003D016C" w:rsidP="009C6BE2">
      <w:pPr>
        <w:keepNext/>
        <w:keepLines/>
        <w:ind w:left="720"/>
        <w:rPr>
          <w:rFonts w:ascii="Arial" w:hAnsi="Arial" w:cs="Arial"/>
          <w:sz w:val="20"/>
        </w:rPr>
      </w:pPr>
      <w:r>
        <w:rPr>
          <w:rFonts w:ascii="Arial" w:hAnsi="Arial" w:cs="Arial"/>
          <w:sz w:val="20"/>
        </w:rPr>
        <w:t>HSP Deadline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2:00PM CST</w:t>
      </w:r>
    </w:p>
    <w:p w14:paraId="6EBD1B17" w14:textId="77777777" w:rsidR="003D016C" w:rsidRPr="002C050E" w:rsidRDefault="003D016C" w:rsidP="009C6BE2">
      <w:pPr>
        <w:keepNext/>
        <w:keepLines/>
        <w:ind w:left="720"/>
        <w:rPr>
          <w:rFonts w:ascii="Arial" w:hAnsi="Arial" w:cs="Arial"/>
          <w:sz w:val="20"/>
        </w:rPr>
      </w:pPr>
      <w:r>
        <w:rPr>
          <w:rFonts w:ascii="Arial" w:hAnsi="Arial" w:cs="Arial"/>
          <w:sz w:val="20"/>
        </w:rPr>
        <w:t>(ref. Section 2.5)</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Thursday, May 16, 2019</w:t>
      </w:r>
    </w:p>
    <w:p w14:paraId="67C53F15" w14:textId="77777777" w:rsidR="003E3579" w:rsidRPr="002C050E" w:rsidRDefault="003C3B9D">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p>
    <w:p w14:paraId="1512010B" w14:textId="77777777"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14:paraId="6EBEB280" w14:textId="77777777" w:rsidR="00495164" w:rsidRPr="002C050E" w:rsidRDefault="00495164" w:rsidP="009C6BE2">
      <w:pPr>
        <w:keepNext/>
        <w:keepLines/>
        <w:rPr>
          <w:rFonts w:ascii="Arial" w:hAnsi="Arial" w:cs="Arial"/>
          <w:sz w:val="20"/>
        </w:rPr>
      </w:pPr>
    </w:p>
    <w:p w14:paraId="24D2B87C" w14:textId="77777777"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14:paraId="42FC3ABF" w14:textId="77777777" w:rsidR="00495164" w:rsidRPr="002C050E" w:rsidRDefault="00495164" w:rsidP="00495164">
      <w:pPr>
        <w:ind w:left="720"/>
        <w:rPr>
          <w:rFonts w:ascii="Arial" w:hAnsi="Arial" w:cs="Arial"/>
          <w:b/>
          <w:sz w:val="20"/>
          <w:highlight w:val="lightGray"/>
        </w:rPr>
      </w:pPr>
    </w:p>
    <w:p w14:paraId="61669916" w14:textId="77777777"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5"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xml:space="preserve">, and has determined that subcontracting opportunities </w:t>
      </w:r>
      <w:r w:rsidRPr="003D016C">
        <w:rPr>
          <w:rFonts w:ascii="Arial" w:hAnsi="Arial" w:cs="Arial"/>
          <w:b/>
          <w:sz w:val="20"/>
        </w:rPr>
        <w:t>are probable</w:t>
      </w:r>
      <w:r w:rsidRPr="00CA12EA">
        <w:rPr>
          <w:rFonts w:ascii="Arial" w:hAnsi="Arial" w:cs="Arial"/>
          <w:sz w:val="20"/>
        </w:rPr>
        <w:t xml:space="preserve"> under this RFP.</w:t>
      </w:r>
    </w:p>
    <w:p w14:paraId="380BC9D1" w14:textId="77777777" w:rsidR="00495164" w:rsidRPr="00CA12EA" w:rsidRDefault="00495164" w:rsidP="00495164">
      <w:pPr>
        <w:ind w:left="720"/>
        <w:rPr>
          <w:rFonts w:ascii="Arial" w:hAnsi="Arial" w:cs="Arial"/>
          <w:sz w:val="20"/>
        </w:rPr>
      </w:pPr>
    </w:p>
    <w:p w14:paraId="374A3530" w14:textId="77777777"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14:paraId="34E7393F" w14:textId="77777777" w:rsidR="00495164" w:rsidRPr="002C050E" w:rsidRDefault="00495164" w:rsidP="00495164">
      <w:pPr>
        <w:ind w:left="720"/>
        <w:rPr>
          <w:rFonts w:ascii="Arial" w:hAnsi="Arial" w:cs="Arial"/>
          <w:sz w:val="20"/>
        </w:rPr>
      </w:pPr>
    </w:p>
    <w:p w14:paraId="258BF251" w14:textId="77777777"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6"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14:paraId="04DBCB65" w14:textId="77777777" w:rsidR="004E509A" w:rsidRPr="002C050E" w:rsidRDefault="004E509A" w:rsidP="00BD6308">
      <w:pPr>
        <w:keepNext/>
        <w:keepLines/>
        <w:ind w:left="1440"/>
        <w:rPr>
          <w:rFonts w:ascii="Arial" w:hAnsi="Arial" w:cs="Arial"/>
          <w:i/>
          <w:sz w:val="20"/>
        </w:rPr>
      </w:pPr>
    </w:p>
    <w:p w14:paraId="7F169D7B" w14:textId="77777777"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14:paraId="21A475F1" w14:textId="77777777" w:rsidR="004E509A" w:rsidRPr="002C050E" w:rsidRDefault="004E509A" w:rsidP="00C526DE">
      <w:pPr>
        <w:keepNext/>
        <w:keepLines/>
        <w:ind w:left="1440"/>
        <w:jc w:val="left"/>
        <w:rPr>
          <w:rFonts w:ascii="Arial" w:hAnsi="Arial" w:cs="Arial"/>
          <w:i/>
          <w:sz w:val="20"/>
        </w:rPr>
      </w:pPr>
    </w:p>
    <w:p w14:paraId="3D4D5493"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5AB263D1" w14:textId="77777777" w:rsidR="00183103" w:rsidRPr="00717C15" w:rsidRDefault="00183103" w:rsidP="00183103">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08AC2FA8"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50ACF4A1" w14:textId="77777777" w:rsidR="00183103" w:rsidRPr="002C050E" w:rsidRDefault="00183103" w:rsidP="00183103">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7" w:history="1">
        <w:r w:rsidRPr="00717C15">
          <w:rPr>
            <w:rStyle w:val="Hyperlink"/>
            <w:rFonts w:ascii="Arial" w:eastAsia="Calibri" w:hAnsi="Arial" w:cs="Arial"/>
            <w:i/>
            <w:iCs/>
            <w:sz w:val="20"/>
            <w:szCs w:val="22"/>
          </w:rPr>
          <w:t>Shaun.A.McGowan@uth.tmc.edu</w:t>
        </w:r>
      </w:hyperlink>
    </w:p>
    <w:p w14:paraId="1631B1F6" w14:textId="77777777" w:rsidR="00F75C33" w:rsidRPr="002C050E" w:rsidRDefault="00F75C33" w:rsidP="00495164">
      <w:pPr>
        <w:ind w:left="720"/>
        <w:rPr>
          <w:rFonts w:ascii="Arial" w:hAnsi="Arial" w:cs="Arial"/>
          <w:sz w:val="20"/>
        </w:rPr>
      </w:pPr>
    </w:p>
    <w:p w14:paraId="0B84EC4F" w14:textId="77777777" w:rsidR="00495164" w:rsidRPr="002C050E" w:rsidRDefault="00D01210" w:rsidP="00495164">
      <w:pPr>
        <w:ind w:left="1440"/>
        <w:rPr>
          <w:rFonts w:ascii="Arial" w:hAnsi="Arial" w:cs="Arial"/>
          <w:sz w:val="20"/>
        </w:rPr>
      </w:pPr>
      <w:r w:rsidRPr="002C050E">
        <w:rPr>
          <w:rFonts w:ascii="Arial" w:hAnsi="Arial" w:cs="Arial"/>
          <w:sz w:val="20"/>
        </w:rPr>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14:paraId="056A402F" w14:textId="77777777" w:rsidR="00495164" w:rsidRPr="002C050E" w:rsidRDefault="00495164" w:rsidP="00495164">
      <w:pPr>
        <w:tabs>
          <w:tab w:val="left" w:pos="2340"/>
        </w:tabs>
        <w:ind w:left="2340" w:hanging="900"/>
        <w:rPr>
          <w:rFonts w:ascii="Arial" w:hAnsi="Arial" w:cs="Arial"/>
          <w:sz w:val="20"/>
        </w:rPr>
      </w:pPr>
    </w:p>
    <w:p w14:paraId="582D085D" w14:textId="77777777"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14:paraId="52A6C7F4" w14:textId="77777777" w:rsidR="002400CB" w:rsidRPr="002C050E" w:rsidRDefault="002400CB" w:rsidP="000A2059">
      <w:pPr>
        <w:ind w:left="1440" w:hanging="720"/>
        <w:rPr>
          <w:rFonts w:ascii="Arial" w:hAnsi="Arial" w:cs="Arial"/>
          <w:sz w:val="20"/>
        </w:rPr>
      </w:pPr>
    </w:p>
    <w:p w14:paraId="6351B242" w14:textId="77777777" w:rsidR="00183103" w:rsidRPr="002C050E" w:rsidRDefault="00183103" w:rsidP="00183103">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Pr="002C050E">
        <w:rPr>
          <w:rFonts w:ascii="Arial" w:hAnsi="Arial" w:cs="Arial"/>
          <w:sz w:val="20"/>
        </w:rPr>
        <w:t xml:space="preserve"> </w:t>
      </w:r>
    </w:p>
    <w:p w14:paraId="503066EA" w14:textId="77777777" w:rsidR="00183103" w:rsidRPr="002C050E" w:rsidRDefault="00183103" w:rsidP="00183103">
      <w:pPr>
        <w:ind w:left="1440" w:hanging="720"/>
        <w:rPr>
          <w:rFonts w:ascii="Arial" w:hAnsi="Arial" w:cs="Arial"/>
          <w:sz w:val="20"/>
        </w:rPr>
      </w:pPr>
    </w:p>
    <w:p w14:paraId="6BE91026" w14:textId="77777777" w:rsidR="00183103" w:rsidRPr="002C050E" w:rsidRDefault="00183103" w:rsidP="00183103">
      <w:pPr>
        <w:keepNext/>
        <w:keepLines/>
        <w:ind w:left="1440"/>
        <w:rPr>
          <w:rFonts w:ascii="Arial" w:hAnsi="Arial" w:cs="Arial"/>
          <w:sz w:val="20"/>
        </w:rPr>
      </w:pPr>
      <w:r w:rsidRPr="002C050E">
        <w:rPr>
          <w:rFonts w:ascii="Arial" w:hAnsi="Arial" w:cs="Arial"/>
          <w:sz w:val="20"/>
        </w:rPr>
        <w:lastRenderedPageBreak/>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14:paraId="671D6648" w14:textId="77777777" w:rsidR="00183103" w:rsidRPr="002C050E" w:rsidRDefault="00183103" w:rsidP="00183103">
      <w:pPr>
        <w:keepNext/>
        <w:keepLines/>
        <w:ind w:left="720"/>
        <w:rPr>
          <w:rFonts w:ascii="Arial" w:hAnsi="Arial" w:cs="Arial"/>
          <w:sz w:val="20"/>
        </w:rPr>
      </w:pPr>
    </w:p>
    <w:p w14:paraId="6DE9C852"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3CB6EEC5" w14:textId="77777777" w:rsidR="00183103" w:rsidRPr="002C050E" w:rsidRDefault="00183103" w:rsidP="00183103">
      <w:pPr>
        <w:keepNext/>
        <w:keepLines/>
        <w:ind w:left="2340" w:hanging="900"/>
        <w:rPr>
          <w:rFonts w:ascii="Arial" w:hAnsi="Arial" w:cs="Arial"/>
          <w:sz w:val="20"/>
        </w:rPr>
      </w:pPr>
    </w:p>
    <w:p w14:paraId="50F2D481"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14:paraId="0ECF4A02" w14:textId="77777777" w:rsidR="00183103" w:rsidRPr="002C050E" w:rsidRDefault="00183103" w:rsidP="00183103">
      <w:pPr>
        <w:keepNext/>
        <w:keepLines/>
        <w:ind w:left="2340" w:hanging="900"/>
        <w:rPr>
          <w:rFonts w:ascii="Arial" w:hAnsi="Arial" w:cs="Arial"/>
          <w:sz w:val="20"/>
        </w:rPr>
      </w:pPr>
    </w:p>
    <w:p w14:paraId="4156ECD8" w14:textId="77777777" w:rsidR="00495164" w:rsidRPr="002C050E" w:rsidRDefault="00183103" w:rsidP="00183103">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Phrase “HUB Subcontracting Plan.”</w:t>
      </w:r>
    </w:p>
    <w:p w14:paraId="3EC8E433" w14:textId="77777777" w:rsidR="00495164" w:rsidRPr="002C050E" w:rsidRDefault="00495164" w:rsidP="00495164">
      <w:pPr>
        <w:ind w:left="720"/>
        <w:rPr>
          <w:rFonts w:ascii="Arial" w:hAnsi="Arial" w:cs="Arial"/>
          <w:sz w:val="20"/>
        </w:rPr>
      </w:pPr>
    </w:p>
    <w:p w14:paraId="3BE7482D" w14:textId="77777777"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14:paraId="32C8C369" w14:textId="77777777" w:rsidR="00163DF6" w:rsidRPr="002C050E" w:rsidRDefault="00163DF6" w:rsidP="00FD6FAA">
      <w:pPr>
        <w:ind w:left="1440"/>
        <w:rPr>
          <w:rFonts w:ascii="Arial" w:hAnsi="Arial" w:cs="Arial"/>
          <w:sz w:val="20"/>
        </w:rPr>
      </w:pPr>
    </w:p>
    <w:p w14:paraId="5AFD5D8C" w14:textId="77777777"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14:paraId="44FAABDC" w14:textId="77777777" w:rsidR="00A65DD8" w:rsidRPr="002C050E" w:rsidRDefault="00A65DD8" w:rsidP="00163DF6">
      <w:pPr>
        <w:ind w:left="1440"/>
        <w:rPr>
          <w:rFonts w:ascii="Arial" w:hAnsi="Arial" w:cs="Arial"/>
          <w:sz w:val="20"/>
        </w:rPr>
      </w:pPr>
    </w:p>
    <w:p w14:paraId="09AEC144" w14:textId="77777777" w:rsidR="0042415C" w:rsidRDefault="00495164" w:rsidP="0042415C">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14:paraId="20DD5780" w14:textId="77777777" w:rsidR="0042415C" w:rsidRDefault="0042415C" w:rsidP="0042415C">
      <w:pPr>
        <w:ind w:left="1440"/>
        <w:rPr>
          <w:rFonts w:ascii="Arial" w:hAnsi="Arial" w:cs="Arial"/>
          <w:sz w:val="20"/>
        </w:rPr>
      </w:pPr>
    </w:p>
    <w:p w14:paraId="1142BA32" w14:textId="77777777" w:rsidR="0042415C" w:rsidRDefault="00857B02" w:rsidP="0042415C">
      <w:pPr>
        <w:ind w:left="1440" w:hanging="720"/>
        <w:rPr>
          <w:rFonts w:ascii="Arial" w:hAnsi="Arial" w:cs="Arial"/>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14:paraId="4B098908" w14:textId="77777777" w:rsidR="0042415C" w:rsidRDefault="0042415C" w:rsidP="0042415C">
      <w:pPr>
        <w:ind w:left="1440"/>
        <w:rPr>
          <w:rFonts w:ascii="Arial" w:hAnsi="Arial" w:cs="Arial"/>
          <w:sz w:val="20"/>
        </w:rPr>
      </w:pPr>
    </w:p>
    <w:p w14:paraId="2AFD0A93" w14:textId="77777777" w:rsidR="0042415C" w:rsidRDefault="003E3579" w:rsidP="0042415C">
      <w:pPr>
        <w:rPr>
          <w:rFonts w:ascii="Arial" w:hAnsi="Arial" w:cs="Arial"/>
          <w:sz w:val="20"/>
        </w:rPr>
      </w:pPr>
      <w:r w:rsidRPr="00C96B70">
        <w:rPr>
          <w:rFonts w:ascii="Arial" w:hAnsi="Arial" w:cs="Arial"/>
          <w:b/>
          <w:sz w:val="20"/>
        </w:rPr>
        <w:t>2.6</w:t>
      </w:r>
      <w:r w:rsidRPr="00C96B70">
        <w:rPr>
          <w:rFonts w:ascii="Arial" w:hAnsi="Arial" w:cs="Arial"/>
          <w:b/>
          <w:sz w:val="20"/>
        </w:rPr>
        <w:tab/>
        <w:t>Pre-Proposal Conference</w:t>
      </w:r>
    </w:p>
    <w:p w14:paraId="1666E063" w14:textId="77777777" w:rsidR="0042415C" w:rsidRDefault="0042415C" w:rsidP="0042415C">
      <w:pPr>
        <w:ind w:left="1440"/>
        <w:rPr>
          <w:rFonts w:ascii="Arial" w:hAnsi="Arial" w:cs="Arial"/>
          <w:sz w:val="20"/>
        </w:rPr>
      </w:pPr>
    </w:p>
    <w:p w14:paraId="483C1B8F" w14:textId="554014B2" w:rsidR="003E3579" w:rsidRPr="0042415C" w:rsidRDefault="003E3579" w:rsidP="0042415C">
      <w:pPr>
        <w:ind w:left="1440"/>
        <w:rPr>
          <w:rFonts w:ascii="Arial" w:hAnsi="Arial" w:cs="Arial"/>
          <w:sz w:val="20"/>
        </w:rPr>
      </w:pPr>
      <w:r w:rsidRPr="00C96B70">
        <w:rPr>
          <w:rFonts w:ascii="Arial" w:hAnsi="Arial" w:cs="Arial"/>
          <w:color w:val="000000"/>
          <w:sz w:val="20"/>
        </w:rPr>
        <w:t xml:space="preserve">University will hold a pre-proposal conference at </w:t>
      </w:r>
      <w:r w:rsidR="000A02A9">
        <w:rPr>
          <w:rFonts w:ascii="Arial" w:hAnsi="Arial" w:cs="Arial"/>
          <w:sz w:val="20"/>
        </w:rPr>
        <w:t>2:00PM</w:t>
      </w:r>
      <w:r w:rsidRPr="00C96B70">
        <w:rPr>
          <w:rFonts w:ascii="Arial" w:hAnsi="Arial" w:cs="Arial"/>
          <w:sz w:val="20"/>
        </w:rPr>
        <w:t xml:space="preserve">, Central Time </w:t>
      </w:r>
      <w:r w:rsidRPr="00C96B70">
        <w:rPr>
          <w:rFonts w:ascii="Arial" w:hAnsi="Arial" w:cs="Arial"/>
          <w:color w:val="000000"/>
          <w:sz w:val="20"/>
        </w:rPr>
        <w:t xml:space="preserve">on </w:t>
      </w:r>
      <w:r w:rsidR="00B07F5D">
        <w:rPr>
          <w:rFonts w:ascii="Arial" w:hAnsi="Arial" w:cs="Arial"/>
          <w:color w:val="000000"/>
          <w:sz w:val="20"/>
        </w:rPr>
        <w:t>Friday, April 26, 2019</w:t>
      </w:r>
      <w:r w:rsidR="00B1706D">
        <w:rPr>
          <w:rFonts w:ascii="Arial" w:hAnsi="Arial" w:cs="Arial"/>
          <w:color w:val="000000"/>
          <w:sz w:val="20"/>
        </w:rPr>
        <w:t xml:space="preserve">, </w:t>
      </w:r>
      <w:r w:rsidR="00B07F5D">
        <w:rPr>
          <w:rFonts w:ascii="Arial" w:hAnsi="Arial" w:cs="Arial"/>
          <w:color w:val="000000"/>
          <w:sz w:val="20"/>
        </w:rPr>
        <w:t>Harris County Psychiatric Center (HCPC) B</w:t>
      </w:r>
      <w:r w:rsidRPr="00C96B70">
        <w:rPr>
          <w:rFonts w:ascii="Arial" w:hAnsi="Arial" w:cs="Arial"/>
          <w:color w:val="000000"/>
          <w:sz w:val="20"/>
        </w:rPr>
        <w:t xml:space="preserve">uilding </w:t>
      </w:r>
      <w:r w:rsidR="00B1706D">
        <w:rPr>
          <w:rFonts w:ascii="Arial" w:hAnsi="Arial" w:cs="Arial"/>
          <w:color w:val="000000"/>
          <w:sz w:val="20"/>
        </w:rPr>
        <w:t xml:space="preserve">Conference Room 3A33 </w:t>
      </w:r>
      <w:r w:rsidRPr="00C96B70">
        <w:rPr>
          <w:rFonts w:ascii="Arial" w:hAnsi="Arial" w:cs="Arial"/>
          <w:color w:val="000000"/>
          <w:sz w:val="20"/>
        </w:rPr>
        <w:t xml:space="preserve">(ref. </w:t>
      </w:r>
      <w:r w:rsidRPr="00C96B70">
        <w:rPr>
          <w:rFonts w:ascii="Arial" w:hAnsi="Arial" w:cs="Arial"/>
          <w:b/>
          <w:color w:val="000000"/>
          <w:sz w:val="20"/>
        </w:rPr>
        <w:t>APPENDIX FOUR</w:t>
      </w:r>
      <w:r w:rsidRPr="00C96B70">
        <w:rPr>
          <w:rFonts w:ascii="Arial" w:hAnsi="Arial" w:cs="Arial"/>
          <w:color w:val="000000"/>
          <w:sz w:val="20"/>
        </w:rPr>
        <w:t>). The pre</w:t>
      </w:r>
      <w:r w:rsidRPr="00C96B70">
        <w:rPr>
          <w:rFonts w:ascii="Arial" w:hAnsi="Arial" w:cs="Arial"/>
          <w:color w:val="000000"/>
          <w:sz w:val="20"/>
        </w:rPr>
        <w:noBreakHyphen/>
        <w:t>proposal conference will allow all Proposers an opportunity to ask University’s representatives relevant questions and clarify provisions of this RFP</w:t>
      </w:r>
      <w:r w:rsidR="00B1706D">
        <w:rPr>
          <w:rFonts w:ascii="Arial" w:hAnsi="Arial" w:cs="Arial"/>
          <w:color w:val="000000"/>
          <w:sz w:val="20"/>
        </w:rPr>
        <w:t>. Attendance is not mandatory however, it is recommended</w:t>
      </w:r>
      <w:r w:rsidRPr="00C96B70">
        <w:rPr>
          <w:rFonts w:ascii="Arial" w:hAnsi="Arial" w:cs="Arial"/>
          <w:color w:val="000000"/>
          <w:sz w:val="20"/>
        </w:rPr>
        <w:t>.</w:t>
      </w:r>
    </w:p>
    <w:p w14:paraId="44FA1A16" w14:textId="77777777" w:rsidR="00BD614C" w:rsidRPr="002C050E" w:rsidRDefault="00BD614C" w:rsidP="005C7936">
      <w:pPr>
        <w:keepNext/>
        <w:keepLines/>
        <w:ind w:left="720"/>
        <w:rPr>
          <w:rFonts w:ascii="Arial" w:hAnsi="Arial" w:cs="Arial"/>
          <w:b/>
          <w:color w:val="000000"/>
          <w:sz w:val="20"/>
        </w:rPr>
      </w:pPr>
    </w:p>
    <w:p w14:paraId="07D3C6AB" w14:textId="5A0E39E6"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2794677"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19133D9"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A7EE5E6"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14668C5"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52E1A97"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4BF0891"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FB88A3B"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359BADF6"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306D7682"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2681F48"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F8506FE"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D69FF3C"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F42B13B" w14:textId="35D2A98B"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DBF1308" w14:textId="2612FA1F"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1122D49" w14:textId="3CF92C0F"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3E1BFD03" w14:textId="7C794BB0"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459928D" w14:textId="321D276A"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37DDC56" w14:textId="500423B5"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9DAABCC" w14:textId="457A5559"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1291A17" w14:textId="43FEAB9C"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C0A6906" w14:textId="77777777" w:rsidR="0042415C" w:rsidRDefault="0042415C"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C961594" w14:textId="77777777"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4C68CE2" w14:textId="54FA165A"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01783D6" w14:textId="051F5D2A" w:rsidR="00B07F5D" w:rsidRDefault="00B07F5D" w:rsidP="00B07F5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1295206" w14:textId="40008504"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593CB39A" w14:textId="5E41421D" w:rsidR="003E3579" w:rsidRDefault="0042415C">
      <w:pPr>
        <w:jc w:val="center"/>
        <w:rPr>
          <w:rFonts w:ascii="Arial" w:hAnsi="Arial"/>
          <w:b/>
        </w:rPr>
      </w:pPr>
      <w:r>
        <w:rPr>
          <w:rFonts w:ascii="Arial" w:hAnsi="Arial"/>
          <w:b/>
        </w:rPr>
        <w:lastRenderedPageBreak/>
        <w:t>SECTION 3</w:t>
      </w:r>
    </w:p>
    <w:p w14:paraId="08922E7A" w14:textId="77777777" w:rsidR="0042415C" w:rsidRPr="00105E08" w:rsidRDefault="0042415C">
      <w:pPr>
        <w:jc w:val="center"/>
        <w:rPr>
          <w:rFonts w:ascii="Arial" w:hAnsi="Arial"/>
          <w:b/>
        </w:rPr>
      </w:pPr>
    </w:p>
    <w:p w14:paraId="08C30BDE"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3DAAECDC" w14:textId="77777777" w:rsidR="003E3579" w:rsidRPr="00105E08" w:rsidRDefault="003E3579">
      <w:pPr>
        <w:rPr>
          <w:rFonts w:ascii="Arial" w:hAnsi="Arial"/>
          <w:b/>
          <w:u w:val="single"/>
        </w:rPr>
      </w:pPr>
    </w:p>
    <w:p w14:paraId="614D8A03" w14:textId="77777777"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14:paraId="76B489FA" w14:textId="77777777" w:rsidR="003E3579" w:rsidRPr="002C050E" w:rsidRDefault="003E3579">
      <w:pPr>
        <w:rPr>
          <w:rFonts w:ascii="Arial" w:hAnsi="Arial" w:cs="Arial"/>
          <w:sz w:val="20"/>
        </w:rPr>
      </w:pPr>
    </w:p>
    <w:p w14:paraId="071E2373" w14:textId="77777777" w:rsidR="005B44F8" w:rsidRPr="002C050E" w:rsidRDefault="00BD614C" w:rsidP="005B44F8">
      <w:pPr>
        <w:ind w:left="720"/>
        <w:rPr>
          <w:rFonts w:ascii="Arial" w:hAnsi="Arial" w:cs="Arial"/>
          <w:sz w:val="20"/>
        </w:rPr>
      </w:pPr>
      <w:r>
        <w:rPr>
          <w:rFonts w:ascii="Arial" w:hAnsi="Arial" w:cs="Arial"/>
          <w:sz w:val="20"/>
        </w:rPr>
        <w:t xml:space="preserve">Proposer must submit (a) five </w:t>
      </w:r>
      <w:r w:rsidR="00183103">
        <w:rPr>
          <w:rFonts w:ascii="Arial" w:hAnsi="Arial" w:cs="Arial"/>
          <w:sz w:val="20"/>
        </w:rPr>
        <w:t>(</w:t>
      </w:r>
      <w:r>
        <w:rPr>
          <w:rFonts w:ascii="Arial" w:hAnsi="Arial" w:cs="Arial"/>
          <w:sz w:val="20"/>
        </w:rPr>
        <w:t>5</w:t>
      </w:r>
      <w:r w:rsidR="00183103">
        <w:rPr>
          <w:rFonts w:ascii="Arial" w:hAnsi="Arial" w:cs="Arial"/>
          <w:sz w:val="20"/>
        </w:rPr>
        <w:t xml:space="preserve">) complete paper copies of its </w:t>
      </w:r>
      <w:r w:rsidR="00183103">
        <w:rPr>
          <w:rFonts w:ascii="Arial" w:hAnsi="Arial" w:cs="Arial"/>
          <w:i/>
          <w:sz w:val="20"/>
        </w:rPr>
        <w:t>entire</w:t>
      </w:r>
      <w:r w:rsidR="00183103">
        <w:rPr>
          <w:rFonts w:ascii="Arial" w:hAnsi="Arial" w:cs="Arial"/>
          <w:sz w:val="20"/>
        </w:rPr>
        <w:t xml:space="preserve"> proposal, and (b) </w:t>
      </w:r>
      <w:r w:rsidR="00183103">
        <w:rPr>
          <w:rFonts w:ascii="Arial" w:hAnsi="Arial" w:cs="Arial"/>
          <w:i/>
          <w:sz w:val="20"/>
        </w:rPr>
        <w:t>one (1) complete electronic copy of its entire proposal in a single .pdf file on a flash drive</w:t>
      </w:r>
      <w:r w:rsidR="00183103">
        <w:rPr>
          <w:rFonts w:ascii="Arial" w:hAnsi="Arial" w:cs="Arial"/>
          <w:sz w:val="20"/>
        </w:rPr>
        <w:t>.</w:t>
      </w:r>
      <w:r w:rsidR="00183103" w:rsidRPr="00C96B70">
        <w:rPr>
          <w:rFonts w:ascii="Arial" w:hAnsi="Arial" w:cs="Arial"/>
          <w:sz w:val="20"/>
        </w:rPr>
        <w:t xml:space="preserve"> An </w:t>
      </w:r>
      <w:r w:rsidR="00183103" w:rsidRPr="00C96B70">
        <w:rPr>
          <w:rFonts w:ascii="Arial" w:hAnsi="Arial" w:cs="Arial"/>
          <w:i/>
          <w:sz w:val="20"/>
        </w:rPr>
        <w:t>original</w:t>
      </w:r>
      <w:r w:rsidR="00183103" w:rsidRPr="00C96B70">
        <w:rPr>
          <w:rFonts w:ascii="Arial" w:hAnsi="Arial" w:cs="Arial"/>
          <w:sz w:val="20"/>
        </w:rPr>
        <w:t xml:space="preserve"> signature by an authorized officer of Proposer must appear on the </w:t>
      </w:r>
      <w:r w:rsidR="00183103" w:rsidRPr="00C96B70">
        <w:rPr>
          <w:rFonts w:ascii="Arial" w:hAnsi="Arial" w:cs="Arial"/>
          <w:sz w:val="20"/>
          <w:u w:val="single"/>
        </w:rPr>
        <w:t>Execution of Offer</w:t>
      </w:r>
      <w:r w:rsidR="00183103" w:rsidRPr="00C96B70">
        <w:rPr>
          <w:rFonts w:ascii="Arial" w:hAnsi="Arial" w:cs="Arial"/>
          <w:sz w:val="20"/>
        </w:rPr>
        <w:t xml:space="preserve"> (ref. </w:t>
      </w:r>
      <w:r w:rsidR="00183103" w:rsidRPr="00C96B70">
        <w:rPr>
          <w:rFonts w:ascii="Arial" w:hAnsi="Arial" w:cs="Arial"/>
          <w:b/>
          <w:sz w:val="20"/>
        </w:rPr>
        <w:t xml:space="preserve">Section 2 </w:t>
      </w:r>
      <w:r w:rsidR="00183103" w:rsidRPr="00C96B70">
        <w:rPr>
          <w:rFonts w:ascii="Arial" w:hAnsi="Arial" w:cs="Arial"/>
          <w:sz w:val="20"/>
        </w:rPr>
        <w:t>of</w:t>
      </w:r>
      <w:r w:rsidR="00183103" w:rsidRPr="00C96B70">
        <w:rPr>
          <w:rFonts w:ascii="Arial" w:hAnsi="Arial" w:cs="Arial"/>
          <w:b/>
          <w:sz w:val="20"/>
        </w:rPr>
        <w:t xml:space="preserve"> APPENDIX ONE</w:t>
      </w:r>
      <w:r w:rsidR="00183103" w:rsidRPr="00C96B70">
        <w:rPr>
          <w:rFonts w:ascii="Arial" w:hAnsi="Arial" w:cs="Arial"/>
          <w:sz w:val="20"/>
        </w:rPr>
        <w:t>) of at least one (1) copy of the submitted proposal. The copy of the Proposer’s proposal bearing an original signature should contain the mark “</w:t>
      </w:r>
      <w:r w:rsidR="00183103" w:rsidRPr="00C96B70">
        <w:rPr>
          <w:rFonts w:ascii="Arial" w:hAnsi="Arial" w:cs="Arial"/>
          <w:sz w:val="20"/>
          <w:u w:val="single"/>
        </w:rPr>
        <w:t>original</w:t>
      </w:r>
      <w:r w:rsidR="00183103" w:rsidRPr="00C96B70">
        <w:rPr>
          <w:rFonts w:ascii="Arial" w:hAnsi="Arial" w:cs="Arial"/>
          <w:sz w:val="20"/>
        </w:rPr>
        <w:t>” on the front cover of the proposal.</w:t>
      </w:r>
    </w:p>
    <w:p w14:paraId="2A42AE59" w14:textId="77777777" w:rsidR="003E3579" w:rsidRPr="002C050E" w:rsidRDefault="003E3579">
      <w:pPr>
        <w:rPr>
          <w:rFonts w:ascii="Arial" w:hAnsi="Arial" w:cs="Arial"/>
          <w:b/>
          <w:sz w:val="20"/>
        </w:rPr>
      </w:pPr>
    </w:p>
    <w:p w14:paraId="5B274F51" w14:textId="77777777"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14:paraId="0E1ABF1B" w14:textId="77777777" w:rsidR="003E3579" w:rsidRPr="002C050E" w:rsidRDefault="003E3579">
      <w:pPr>
        <w:rPr>
          <w:rFonts w:ascii="Arial" w:hAnsi="Arial" w:cs="Arial"/>
          <w:sz w:val="20"/>
        </w:rPr>
      </w:pPr>
    </w:p>
    <w:p w14:paraId="332218C5" w14:textId="77777777"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14:paraId="3E1D0C9E" w14:textId="77777777" w:rsidR="003E3579" w:rsidRPr="002C050E" w:rsidRDefault="003E3579">
      <w:pPr>
        <w:rPr>
          <w:rFonts w:ascii="Arial" w:hAnsi="Arial" w:cs="Arial"/>
          <w:sz w:val="20"/>
        </w:rPr>
      </w:pPr>
    </w:p>
    <w:p w14:paraId="7B79D513"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0BF02547"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16D2D383" w14:textId="77777777" w:rsidR="00183103" w:rsidRPr="00717C15" w:rsidRDefault="00183103" w:rsidP="00183103">
      <w:pPr>
        <w:ind w:left="2160"/>
        <w:rPr>
          <w:rFonts w:ascii="Arial" w:hAnsi="Arial" w:cs="Arial"/>
          <w:sz w:val="20"/>
        </w:rPr>
      </w:pPr>
      <w:r w:rsidRPr="00717C15">
        <w:rPr>
          <w:rFonts w:ascii="Arial" w:hAnsi="Arial" w:cs="Arial"/>
          <w:sz w:val="20"/>
        </w:rPr>
        <w:t>1851 Crosspoint, OCB1.160</w:t>
      </w:r>
    </w:p>
    <w:p w14:paraId="3108FD57" w14:textId="77777777" w:rsidR="00183103" w:rsidRPr="00717C15" w:rsidRDefault="00183103" w:rsidP="00183103">
      <w:pPr>
        <w:ind w:left="2160"/>
        <w:rPr>
          <w:rFonts w:ascii="Arial" w:hAnsi="Arial" w:cs="Arial"/>
          <w:sz w:val="20"/>
        </w:rPr>
      </w:pPr>
      <w:r w:rsidRPr="00717C15">
        <w:rPr>
          <w:rFonts w:ascii="Arial" w:hAnsi="Arial" w:cs="Arial"/>
          <w:sz w:val="20"/>
        </w:rPr>
        <w:t>Houston, TX  77054</w:t>
      </w:r>
    </w:p>
    <w:p w14:paraId="40EBC7A6" w14:textId="77777777" w:rsidR="003E3579" w:rsidRPr="00BD614C" w:rsidRDefault="00183103" w:rsidP="00183103">
      <w:pPr>
        <w:ind w:left="1440" w:firstLine="720"/>
        <w:rPr>
          <w:rFonts w:ascii="Arial" w:hAnsi="Arial" w:cs="Arial"/>
          <w:b/>
          <w:sz w:val="20"/>
        </w:rPr>
      </w:pPr>
      <w:r w:rsidRPr="00BD614C">
        <w:rPr>
          <w:rFonts w:ascii="Arial" w:hAnsi="Arial" w:cs="Arial"/>
          <w:b/>
          <w:sz w:val="20"/>
        </w:rPr>
        <w:t xml:space="preserve">Attn:  </w:t>
      </w:r>
      <w:r w:rsidR="00BD614C" w:rsidRPr="00BD614C">
        <w:rPr>
          <w:rFonts w:ascii="Arial" w:hAnsi="Arial" w:cs="Arial"/>
          <w:b/>
          <w:sz w:val="20"/>
        </w:rPr>
        <w:t>Chevonne Thornton</w:t>
      </w:r>
    </w:p>
    <w:p w14:paraId="30570B5D" w14:textId="77777777" w:rsidR="00183103" w:rsidRPr="002C050E" w:rsidRDefault="00183103" w:rsidP="00183103">
      <w:pPr>
        <w:ind w:left="1440" w:firstLine="720"/>
        <w:rPr>
          <w:rFonts w:ascii="Arial" w:hAnsi="Arial" w:cs="Arial"/>
          <w:sz w:val="20"/>
        </w:rPr>
      </w:pPr>
    </w:p>
    <w:p w14:paraId="165BC362" w14:textId="77777777"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59633CD9" w14:textId="77777777" w:rsidR="003E3579" w:rsidRPr="002C050E" w:rsidRDefault="003E3579">
      <w:pPr>
        <w:rPr>
          <w:rFonts w:ascii="Arial" w:hAnsi="Arial" w:cs="Arial"/>
          <w:sz w:val="20"/>
        </w:rPr>
      </w:pPr>
    </w:p>
    <w:p w14:paraId="4F223E27" w14:textId="77777777"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183103">
        <w:rPr>
          <w:rFonts w:ascii="Arial" w:hAnsi="Arial" w:cs="Arial"/>
          <w:sz w:val="20"/>
        </w:rPr>
        <w:t>One Hundred Twenty</w:t>
      </w:r>
      <w:r w:rsidR="00183103" w:rsidRPr="002C050E">
        <w:rPr>
          <w:rFonts w:ascii="Arial" w:hAnsi="Arial" w:cs="Arial"/>
          <w:sz w:val="20"/>
        </w:rPr>
        <w:t xml:space="preserve"> (</w:t>
      </w:r>
      <w:r w:rsidR="00183103">
        <w:rPr>
          <w:rFonts w:ascii="Arial" w:hAnsi="Arial" w:cs="Arial"/>
          <w:sz w:val="20"/>
        </w:rPr>
        <w:t>120</w:t>
      </w:r>
      <w:r w:rsidR="00183103"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6FB73887" w14:textId="77777777" w:rsidR="003E3579" w:rsidRPr="002C050E" w:rsidRDefault="003E3579">
      <w:pPr>
        <w:rPr>
          <w:rFonts w:ascii="Arial" w:hAnsi="Arial" w:cs="Arial"/>
          <w:sz w:val="20"/>
        </w:rPr>
      </w:pPr>
    </w:p>
    <w:p w14:paraId="6300957E"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2873E5C1" w14:textId="77777777" w:rsidR="003E3579" w:rsidRPr="002C050E" w:rsidRDefault="003E3579">
      <w:pPr>
        <w:rPr>
          <w:rFonts w:ascii="Arial" w:hAnsi="Arial" w:cs="Arial"/>
          <w:sz w:val="20"/>
        </w:rPr>
      </w:pPr>
    </w:p>
    <w:p w14:paraId="0141F4EF" w14:textId="77777777"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5A5E23CE" w14:textId="77777777" w:rsidR="003E3579" w:rsidRPr="002C050E" w:rsidRDefault="003E3579">
      <w:pPr>
        <w:rPr>
          <w:rFonts w:ascii="Arial" w:hAnsi="Arial" w:cs="Arial"/>
          <w:sz w:val="20"/>
          <w:u w:val="single"/>
        </w:rPr>
      </w:pPr>
    </w:p>
    <w:p w14:paraId="68906B67" w14:textId="77777777"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0775445C" w14:textId="77777777" w:rsidR="003E3579" w:rsidRPr="002C050E" w:rsidRDefault="003E3579">
      <w:pPr>
        <w:tabs>
          <w:tab w:val="left" w:pos="2340"/>
        </w:tabs>
        <w:ind w:left="1440"/>
        <w:rPr>
          <w:rFonts w:ascii="Arial" w:hAnsi="Arial" w:cs="Arial"/>
          <w:sz w:val="20"/>
        </w:rPr>
      </w:pPr>
    </w:p>
    <w:p w14:paraId="38CC2D27"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t xml:space="preserve">Agreement (ref. </w:t>
      </w:r>
      <w:r w:rsidRPr="002C050E">
        <w:rPr>
          <w:rFonts w:ascii="Arial" w:hAnsi="Arial" w:cs="Arial"/>
          <w:b/>
          <w:sz w:val="20"/>
        </w:rPr>
        <w:t>APPENDIX TWO</w:t>
      </w:r>
      <w:r w:rsidRPr="002C050E">
        <w:rPr>
          <w:rFonts w:ascii="Arial" w:hAnsi="Arial" w:cs="Arial"/>
          <w:sz w:val="20"/>
        </w:rPr>
        <w:t>);</w:t>
      </w:r>
    </w:p>
    <w:p w14:paraId="0BECFFB2" w14:textId="77777777" w:rsidR="003E3579" w:rsidRPr="002C050E" w:rsidRDefault="003E3579">
      <w:pPr>
        <w:tabs>
          <w:tab w:val="left" w:pos="2340"/>
        </w:tabs>
        <w:ind w:left="1440"/>
        <w:rPr>
          <w:rFonts w:ascii="Arial" w:hAnsi="Arial" w:cs="Arial"/>
          <w:sz w:val="20"/>
        </w:rPr>
      </w:pPr>
    </w:p>
    <w:p w14:paraId="1E1A10EE"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14:paraId="690835F4" w14:textId="77777777" w:rsidR="003E3579" w:rsidRPr="002C050E" w:rsidRDefault="003E3579">
      <w:pPr>
        <w:tabs>
          <w:tab w:val="left" w:pos="2340"/>
        </w:tabs>
        <w:ind w:left="1440"/>
        <w:rPr>
          <w:rFonts w:ascii="Arial" w:hAnsi="Arial" w:cs="Arial"/>
          <w:sz w:val="20"/>
          <w:u w:val="single"/>
        </w:rPr>
      </w:pPr>
    </w:p>
    <w:p w14:paraId="7B0AB405" w14:textId="77777777"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64A9109C" w14:textId="77777777" w:rsidR="003E3579" w:rsidRPr="002C050E" w:rsidRDefault="003E3579">
      <w:pPr>
        <w:tabs>
          <w:tab w:val="left" w:pos="2340"/>
        </w:tabs>
        <w:ind w:firstLine="1440"/>
        <w:rPr>
          <w:rFonts w:ascii="Arial" w:hAnsi="Arial" w:cs="Arial"/>
          <w:sz w:val="20"/>
          <w:u w:val="single"/>
        </w:rPr>
      </w:pPr>
    </w:p>
    <w:p w14:paraId="44EF26FC" w14:textId="77777777" w:rsidR="003E3579" w:rsidRPr="002C050E" w:rsidRDefault="003E3579" w:rsidP="00C32030">
      <w:pPr>
        <w:keepNext/>
        <w:keepLines/>
        <w:rPr>
          <w:rFonts w:ascii="Arial" w:hAnsi="Arial" w:cs="Arial"/>
          <w:b/>
          <w:sz w:val="20"/>
        </w:rPr>
      </w:pPr>
      <w:r w:rsidRPr="002C050E">
        <w:rPr>
          <w:rFonts w:ascii="Arial" w:hAnsi="Arial" w:cs="Arial"/>
          <w:b/>
          <w:sz w:val="20"/>
        </w:rPr>
        <w:lastRenderedPageBreak/>
        <w:t>3.5</w:t>
      </w:r>
      <w:r w:rsidRPr="002C050E">
        <w:rPr>
          <w:rFonts w:ascii="Arial" w:hAnsi="Arial" w:cs="Arial"/>
          <w:b/>
          <w:sz w:val="20"/>
        </w:rPr>
        <w:tab/>
        <w:t xml:space="preserve">Submittal Checklist </w:t>
      </w:r>
    </w:p>
    <w:p w14:paraId="25B7641F" w14:textId="77777777" w:rsidR="003E3579" w:rsidRPr="002C050E" w:rsidRDefault="003E3579" w:rsidP="00C32030">
      <w:pPr>
        <w:keepNext/>
        <w:keepLines/>
        <w:rPr>
          <w:rFonts w:ascii="Arial" w:hAnsi="Arial" w:cs="Arial"/>
          <w:sz w:val="20"/>
        </w:rPr>
      </w:pPr>
    </w:p>
    <w:p w14:paraId="0788B32F" w14:textId="77777777"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224ED536" w14:textId="77777777" w:rsidR="003E3579" w:rsidRPr="002C050E" w:rsidRDefault="003E3579" w:rsidP="00ED4F33">
      <w:pPr>
        <w:keepNext/>
        <w:keepLines/>
        <w:rPr>
          <w:rFonts w:ascii="Arial" w:hAnsi="Arial" w:cs="Arial"/>
          <w:sz w:val="20"/>
        </w:rPr>
      </w:pPr>
    </w:p>
    <w:p w14:paraId="455648DE"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14:paraId="1A3634BB" w14:textId="77777777" w:rsidR="003E3579" w:rsidRPr="002C050E" w:rsidRDefault="003E3579" w:rsidP="00ED4F33">
      <w:pPr>
        <w:keepNext/>
        <w:keepLines/>
        <w:rPr>
          <w:rFonts w:ascii="Arial" w:hAnsi="Arial" w:cs="Arial"/>
          <w:sz w:val="20"/>
        </w:rPr>
      </w:pPr>
    </w:p>
    <w:p w14:paraId="2C91B9BC"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14:paraId="6D8F25EE" w14:textId="77777777" w:rsidR="003E3579" w:rsidRPr="002C050E" w:rsidRDefault="003E3579" w:rsidP="00C32030">
      <w:pPr>
        <w:keepNext/>
        <w:keepLines/>
        <w:rPr>
          <w:rFonts w:ascii="Arial" w:hAnsi="Arial" w:cs="Arial"/>
          <w:sz w:val="20"/>
        </w:rPr>
      </w:pPr>
    </w:p>
    <w:p w14:paraId="27AF03FD" w14:textId="77777777"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14:paraId="0038C360" w14:textId="77777777" w:rsidR="003E3579" w:rsidRPr="002C050E" w:rsidRDefault="003E3579" w:rsidP="00C32030">
      <w:pPr>
        <w:keepNext/>
        <w:keepLines/>
        <w:rPr>
          <w:rFonts w:ascii="Arial" w:hAnsi="Arial" w:cs="Arial"/>
          <w:sz w:val="20"/>
        </w:rPr>
      </w:pPr>
    </w:p>
    <w:p w14:paraId="1CABF1C6" w14:textId="77777777"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0B66FFBE" w14:textId="77777777" w:rsidR="00B81CAF" w:rsidRPr="002C050E" w:rsidRDefault="00B81CAF" w:rsidP="00C32030">
      <w:pPr>
        <w:keepNext/>
        <w:keepLines/>
        <w:ind w:left="1440" w:hanging="720"/>
        <w:rPr>
          <w:rFonts w:ascii="Arial" w:hAnsi="Arial" w:cs="Arial"/>
          <w:sz w:val="20"/>
        </w:rPr>
      </w:pPr>
    </w:p>
    <w:p w14:paraId="096DD07A" w14:textId="77777777"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54E3917D" w14:textId="77777777" w:rsidR="003E3579" w:rsidRPr="002C050E" w:rsidRDefault="003E3579" w:rsidP="00C32030">
      <w:pPr>
        <w:keepNext/>
        <w:keepLines/>
        <w:rPr>
          <w:rFonts w:ascii="Arial" w:hAnsi="Arial" w:cs="Arial"/>
          <w:sz w:val="20"/>
        </w:rPr>
      </w:pPr>
    </w:p>
    <w:p w14:paraId="395158F4" w14:textId="77777777"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14:paraId="00CE5BBE" w14:textId="77777777" w:rsidR="003E3579" w:rsidRPr="002C050E" w:rsidRDefault="003E3579" w:rsidP="00C32030">
      <w:pPr>
        <w:keepNext/>
        <w:keepLines/>
        <w:ind w:left="1440" w:hanging="720"/>
        <w:rPr>
          <w:rFonts w:ascii="Arial" w:hAnsi="Arial" w:cs="Arial"/>
          <w:color w:val="000000"/>
          <w:sz w:val="20"/>
        </w:rPr>
        <w:sectPr w:rsidR="003E3579" w:rsidRPr="002C050E" w:rsidSect="00B40736">
          <w:headerReference w:type="default" r:id="rId18"/>
          <w:footerReference w:type="default" r:id="rId19"/>
          <w:pgSz w:w="12240" w:h="15840" w:code="1"/>
          <w:pgMar w:top="720" w:right="720" w:bottom="720" w:left="720" w:header="576" w:footer="576" w:gutter="0"/>
          <w:cols w:space="720"/>
          <w:docGrid w:linePitch="299"/>
        </w:sectPr>
      </w:pPr>
    </w:p>
    <w:p w14:paraId="07A22600"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72987449" w14:textId="77777777" w:rsidR="003E3579" w:rsidRPr="005F16A9" w:rsidRDefault="003E3579">
      <w:pPr>
        <w:jc w:val="center"/>
        <w:rPr>
          <w:rFonts w:ascii="Arial" w:hAnsi="Arial" w:cs="Arial"/>
          <w:b/>
          <w:szCs w:val="22"/>
          <w:u w:val="single"/>
        </w:rPr>
      </w:pPr>
    </w:p>
    <w:p w14:paraId="5DB21941"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147FB718" w14:textId="77777777" w:rsidR="003E3579" w:rsidRPr="00B40736" w:rsidRDefault="003E3579" w:rsidP="00B40736">
      <w:pPr>
        <w:rPr>
          <w:rFonts w:ascii="Arial" w:hAnsi="Arial"/>
          <w:sz w:val="20"/>
          <w:u w:val="single"/>
        </w:rPr>
      </w:pPr>
    </w:p>
    <w:p w14:paraId="029FDD74" w14:textId="77777777" w:rsidR="00482E0F" w:rsidRPr="002B4F94" w:rsidRDefault="00482E0F" w:rsidP="00B40736">
      <w:pPr>
        <w:rPr>
          <w:rFonts w:ascii="Arial" w:hAnsi="Arial" w:cs="Arial"/>
          <w:sz w:val="20"/>
          <w:highlight w:val="lightGray"/>
        </w:rPr>
      </w:pPr>
      <w:bookmarkStart w:id="0" w:name="_DV_M200"/>
      <w:bookmarkEnd w:id="0"/>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49FF546D" w14:textId="77777777" w:rsidR="00122410" w:rsidRPr="002B4F94" w:rsidRDefault="00122410" w:rsidP="00B40736">
      <w:pPr>
        <w:jc w:val="left"/>
        <w:rPr>
          <w:rFonts w:ascii="Arial" w:hAnsi="Arial" w:cs="Arial"/>
          <w:sz w:val="20"/>
          <w:highlight w:val="lightGray"/>
          <w:u w:val="single"/>
        </w:rPr>
      </w:pPr>
    </w:p>
    <w:p w14:paraId="6356B6A9"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10AA52CE" w14:textId="77777777" w:rsidR="003E3579" w:rsidRPr="00F57AED" w:rsidRDefault="003E3579">
      <w:pPr>
        <w:jc w:val="center"/>
        <w:rPr>
          <w:rFonts w:ascii="Arial" w:hAnsi="Arial"/>
          <w:b/>
        </w:rPr>
      </w:pPr>
      <w:r w:rsidRPr="00F57AED">
        <w:rPr>
          <w:rFonts w:ascii="Arial" w:hAnsi="Arial"/>
          <w:b/>
        </w:rPr>
        <w:lastRenderedPageBreak/>
        <w:t>SECTION 5</w:t>
      </w:r>
    </w:p>
    <w:p w14:paraId="71376167" w14:textId="77777777" w:rsidR="003E3579" w:rsidRPr="00F57AED" w:rsidRDefault="003E3579">
      <w:pPr>
        <w:jc w:val="center"/>
        <w:rPr>
          <w:rFonts w:ascii="Arial" w:hAnsi="Arial"/>
          <w:b/>
        </w:rPr>
      </w:pPr>
    </w:p>
    <w:p w14:paraId="74A0B1F0"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53D73867" w14:textId="77777777" w:rsidR="003E3579" w:rsidRPr="00F57AED" w:rsidRDefault="003E3579">
      <w:pPr>
        <w:rPr>
          <w:rFonts w:ascii="Arial" w:hAnsi="Arial"/>
        </w:rPr>
      </w:pPr>
    </w:p>
    <w:p w14:paraId="029B96C5" w14:textId="77777777" w:rsidR="008F5267" w:rsidRPr="00F57AED" w:rsidRDefault="008F5267" w:rsidP="008F5267">
      <w:pPr>
        <w:rPr>
          <w:rFonts w:ascii="Arial" w:hAnsi="Arial"/>
        </w:rPr>
      </w:pPr>
    </w:p>
    <w:p w14:paraId="25F3C4C2" w14:textId="77777777" w:rsidR="003E3579" w:rsidRPr="002C050E" w:rsidRDefault="003E3579">
      <w:pPr>
        <w:rPr>
          <w:rFonts w:ascii="Arial" w:hAnsi="Arial" w:cs="Arial"/>
          <w:b/>
          <w:sz w:val="20"/>
        </w:rPr>
      </w:pPr>
      <w:bookmarkStart w:id="1" w:name="_DV_M201"/>
      <w:bookmarkEnd w:id="1"/>
      <w:r w:rsidRPr="002C050E">
        <w:rPr>
          <w:rFonts w:ascii="Arial" w:hAnsi="Arial" w:cs="Arial"/>
          <w:b/>
          <w:sz w:val="20"/>
        </w:rPr>
        <w:t>5.1</w:t>
      </w:r>
      <w:r w:rsidRPr="002C050E">
        <w:rPr>
          <w:rFonts w:ascii="Arial" w:hAnsi="Arial" w:cs="Arial"/>
          <w:b/>
          <w:sz w:val="20"/>
        </w:rPr>
        <w:tab/>
        <w:t xml:space="preserve">General </w:t>
      </w:r>
    </w:p>
    <w:p w14:paraId="13CFFB02" w14:textId="77777777" w:rsidR="003E3579" w:rsidRPr="002C050E" w:rsidRDefault="003E3579">
      <w:pPr>
        <w:rPr>
          <w:rFonts w:ascii="Arial" w:hAnsi="Arial" w:cs="Arial"/>
          <w:sz w:val="20"/>
        </w:rPr>
      </w:pPr>
    </w:p>
    <w:p w14:paraId="2CDD2C82" w14:textId="77777777" w:rsidR="001173F2" w:rsidRPr="002C050E" w:rsidRDefault="006968C0" w:rsidP="001173F2">
      <w:pPr>
        <w:ind w:left="720"/>
        <w:rPr>
          <w:rFonts w:ascii="Arial" w:hAnsi="Arial" w:cs="Arial"/>
          <w:sz w:val="20"/>
        </w:rPr>
      </w:pPr>
      <w:r w:rsidRPr="002C050E">
        <w:rPr>
          <w:rFonts w:ascii="Arial" w:hAnsi="Arial" w:cs="Arial"/>
          <w:sz w:val="20"/>
        </w:rPr>
        <w:t>M</w:t>
      </w:r>
      <w:r w:rsidR="003E3579" w:rsidRPr="002C050E">
        <w:rPr>
          <w:rFonts w:ascii="Arial" w:hAnsi="Arial" w:cs="Arial"/>
          <w:sz w:val="20"/>
        </w:rPr>
        <w:t xml:space="preserve">inimum requirements </w:t>
      </w:r>
      <w:bookmarkStart w:id="2" w:name="_DV_M202"/>
      <w:bookmarkStart w:id="3" w:name="_DV_M203"/>
      <w:bookmarkStart w:id="4" w:name="_DV_M204"/>
      <w:bookmarkStart w:id="5" w:name="_DV_M205"/>
      <w:bookmarkStart w:id="6" w:name="_DV_M206"/>
      <w:bookmarkStart w:id="7" w:name="_DV_M207"/>
      <w:bookmarkStart w:id="8" w:name="_DV_M208"/>
      <w:bookmarkStart w:id="9" w:name="_DV_M209"/>
      <w:bookmarkStart w:id="10" w:name="_DV_M210"/>
      <w:bookmarkStart w:id="11" w:name="_DV_M211"/>
      <w:bookmarkStart w:id="12" w:name="_DV_M212"/>
      <w:bookmarkStart w:id="13" w:name="_DV_M213"/>
      <w:bookmarkStart w:id="14" w:name="_DV_M214"/>
      <w:bookmarkStart w:id="15" w:name="_DV_M215"/>
      <w:bookmarkStart w:id="16" w:name="_DV_M216"/>
      <w:bookmarkStart w:id="17" w:name="_DV_M217"/>
      <w:bookmarkStart w:id="18" w:name="_DV_M218"/>
      <w:bookmarkStart w:id="19" w:name="_DV_M220"/>
      <w:bookmarkStart w:id="20" w:name="_DV_M221"/>
      <w:bookmarkStart w:id="21" w:name="_DV_M222"/>
      <w:bookmarkStart w:id="22" w:name="_DV_M223"/>
      <w:bookmarkStart w:id="23" w:name="_DV_M224"/>
      <w:bookmarkStart w:id="24" w:name="_DV_M225"/>
      <w:bookmarkStart w:id="25" w:name="_DV_M226"/>
      <w:bookmarkStart w:id="26" w:name="One"/>
      <w:bookmarkStart w:id="27" w:name="_DV_M229"/>
      <w:bookmarkStart w:id="28" w:name="_DV_M238"/>
      <w:bookmarkStart w:id="29"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E3579" w:rsidRPr="002C050E">
        <w:rPr>
          <w:rFonts w:ascii="Arial" w:hAnsi="Arial" w:cs="Arial"/>
          <w:sz w:val="20"/>
        </w:rPr>
        <w:t xml:space="preserve">and specifications for </w:t>
      </w:r>
      <w:r w:rsidR="00177B30" w:rsidRPr="002C050E">
        <w:rPr>
          <w:rFonts w:ascii="Arial" w:hAnsi="Arial" w:cs="Arial"/>
          <w:sz w:val="20"/>
        </w:rPr>
        <w:t>Work</w:t>
      </w:r>
      <w:r w:rsidR="003E3579" w:rsidRPr="002C050E">
        <w:rPr>
          <w:rFonts w:ascii="Arial" w:hAnsi="Arial" w:cs="Arial"/>
          <w:sz w:val="20"/>
        </w:rPr>
        <w:t>, as well as certain requests for information to be provided by Proposer as part of its proposal, are set forth below</w:t>
      </w:r>
      <w:r w:rsidR="001306E3" w:rsidRPr="002C050E">
        <w:rPr>
          <w:rFonts w:ascii="Arial" w:hAnsi="Arial" w:cs="Arial"/>
          <w:sz w:val="20"/>
        </w:rPr>
        <w:t>.</w:t>
      </w:r>
      <w:r w:rsidR="001173F2" w:rsidRPr="002C050E">
        <w:rPr>
          <w:rFonts w:ascii="Arial" w:hAnsi="Arial" w:cs="Arial"/>
          <w:sz w:val="20"/>
        </w:rPr>
        <w:t xml:space="preserve"> </w:t>
      </w:r>
      <w:r w:rsidR="008F5489" w:rsidRPr="002C050E">
        <w:rPr>
          <w:rFonts w:ascii="Arial" w:hAnsi="Arial" w:cs="Arial"/>
          <w:sz w:val="20"/>
        </w:rPr>
        <w:t xml:space="preserve">As indicated in </w:t>
      </w:r>
      <w:r w:rsidR="008F5489" w:rsidRPr="002C050E">
        <w:rPr>
          <w:rFonts w:ascii="Arial" w:hAnsi="Arial" w:cs="Arial"/>
          <w:b/>
          <w:sz w:val="20"/>
        </w:rPr>
        <w:t>Section 2.3</w:t>
      </w:r>
      <w:r w:rsidR="008F5267" w:rsidRPr="002C050E">
        <w:rPr>
          <w:rFonts w:ascii="Arial" w:hAnsi="Arial" w:cs="Arial"/>
          <w:sz w:val="20"/>
        </w:rPr>
        <w:t xml:space="preserve">, </w:t>
      </w:r>
      <w:r w:rsidR="008F5267" w:rsidRPr="002C050E">
        <w:rPr>
          <w:rFonts w:ascii="Arial" w:hAnsi="Arial" w:cs="Arial"/>
          <w:b/>
          <w:sz w:val="20"/>
        </w:rPr>
        <w:t>Contractor</w:t>
      </w:r>
      <w:r w:rsidR="008F5267" w:rsidRPr="002C050E">
        <w:rPr>
          <w:rFonts w:ascii="Arial" w:hAnsi="Arial" w:cs="Arial"/>
          <w:sz w:val="20"/>
        </w:rPr>
        <w:t xml:space="preserve"> means</w:t>
      </w:r>
      <w:r w:rsidR="008F5489" w:rsidRPr="002C050E">
        <w:rPr>
          <w:rFonts w:ascii="Arial" w:hAnsi="Arial" w:cs="Arial"/>
          <w:sz w:val="20"/>
        </w:rPr>
        <w:t xml:space="preserve"> t</w:t>
      </w:r>
      <w:r w:rsidR="001173F2" w:rsidRPr="002C050E">
        <w:rPr>
          <w:rFonts w:ascii="Arial" w:hAnsi="Arial" w:cs="Arial"/>
          <w:sz w:val="20"/>
        </w:rPr>
        <w:t>he successful Proposer</w:t>
      </w:r>
      <w:r w:rsidR="008F5267" w:rsidRPr="002C050E">
        <w:rPr>
          <w:rFonts w:ascii="Arial" w:hAnsi="Arial" w:cs="Arial"/>
          <w:sz w:val="20"/>
        </w:rPr>
        <w:t>.</w:t>
      </w:r>
    </w:p>
    <w:p w14:paraId="3C013438" w14:textId="77777777" w:rsidR="003E3579" w:rsidRPr="002C050E" w:rsidRDefault="003E3579" w:rsidP="00FC3C90">
      <w:pPr>
        <w:ind w:left="720"/>
        <w:rPr>
          <w:rFonts w:ascii="Arial" w:hAnsi="Arial" w:cs="Arial"/>
          <w:sz w:val="20"/>
        </w:rPr>
      </w:pPr>
    </w:p>
    <w:p w14:paraId="153D1CA4" w14:textId="77777777" w:rsidR="000C6F24" w:rsidRPr="002C050E" w:rsidRDefault="003E3579" w:rsidP="000C6F24">
      <w:pPr>
        <w:ind w:left="720" w:hanging="720"/>
        <w:rPr>
          <w:rFonts w:ascii="Arial" w:hAnsi="Arial" w:cs="Arial"/>
          <w:b/>
          <w:sz w:val="20"/>
          <w:highlight w:val="lightGray"/>
        </w:rPr>
      </w:pPr>
      <w:r w:rsidRPr="002C050E">
        <w:rPr>
          <w:rFonts w:ascii="Arial" w:hAnsi="Arial" w:cs="Arial"/>
          <w:b/>
          <w:sz w:val="20"/>
        </w:rPr>
        <w:t>5.2</w:t>
      </w:r>
      <w:r w:rsidRPr="002C050E">
        <w:rPr>
          <w:rFonts w:ascii="Arial" w:hAnsi="Arial" w:cs="Arial"/>
          <w:b/>
          <w:sz w:val="20"/>
        </w:rPr>
        <w:tab/>
      </w:r>
      <w:r w:rsidR="000C6F24" w:rsidRPr="00B602CA">
        <w:rPr>
          <w:rFonts w:ascii="Arial" w:hAnsi="Arial" w:cs="Arial"/>
          <w:b/>
          <w:sz w:val="20"/>
        </w:rPr>
        <w:t xml:space="preserve">Minimum Requirements </w:t>
      </w:r>
    </w:p>
    <w:p w14:paraId="64808050" w14:textId="77777777" w:rsidR="000C6F24" w:rsidRPr="002C050E" w:rsidRDefault="000C6F24" w:rsidP="000C6F24">
      <w:pPr>
        <w:rPr>
          <w:rFonts w:ascii="Arial" w:hAnsi="Arial" w:cs="Arial"/>
          <w:sz w:val="20"/>
          <w:highlight w:val="lightGray"/>
        </w:rPr>
      </w:pPr>
    </w:p>
    <w:p w14:paraId="30C77ADE" w14:textId="77777777" w:rsidR="000C6F24" w:rsidRPr="00B602CA" w:rsidRDefault="000C6F24" w:rsidP="000C6F24">
      <w:pPr>
        <w:ind w:left="720"/>
        <w:rPr>
          <w:rFonts w:ascii="Arial" w:hAnsi="Arial" w:cs="Arial"/>
          <w:color w:val="000000"/>
          <w:sz w:val="20"/>
        </w:rPr>
      </w:pPr>
      <w:r w:rsidRPr="00B602CA">
        <w:rPr>
          <w:rFonts w:ascii="Arial" w:hAnsi="Arial" w:cs="Arial"/>
          <w:sz w:val="20"/>
        </w:rPr>
        <w:t>Each Proposal must include information that clearly indicates that Proposer meets each of the following minimum qualification requirements</w:t>
      </w:r>
      <w:r w:rsidRPr="00B602CA">
        <w:rPr>
          <w:rFonts w:ascii="Arial" w:hAnsi="Arial" w:cs="Arial"/>
          <w:color w:val="000000"/>
          <w:sz w:val="20"/>
        </w:rPr>
        <w:t>:</w:t>
      </w:r>
    </w:p>
    <w:p w14:paraId="6FC16F83"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6ADFDEC3" w14:textId="77777777" w:rsidR="00BD614C" w:rsidRPr="00F64A45" w:rsidRDefault="00BD614C" w:rsidP="00BD614C">
      <w:pPr>
        <w:numPr>
          <w:ilvl w:val="2"/>
          <w:numId w:val="1"/>
        </w:numPr>
        <w:rPr>
          <w:rFonts w:ascii="Arial" w:hAnsi="Arial" w:cs="Arial"/>
          <w:sz w:val="20"/>
          <w:u w:val="single"/>
        </w:rPr>
      </w:pPr>
      <w:r>
        <w:rPr>
          <w:rFonts w:ascii="Arial" w:hAnsi="Arial" w:cs="Arial"/>
          <w:sz w:val="20"/>
        </w:rPr>
        <w:t>P</w:t>
      </w:r>
      <w:r w:rsidRPr="00F64A45">
        <w:rPr>
          <w:rFonts w:ascii="Arial" w:hAnsi="Arial" w:cs="Arial"/>
          <w:sz w:val="20"/>
        </w:rPr>
        <w:t>roposer</w:t>
      </w:r>
      <w:r>
        <w:rPr>
          <w:rFonts w:ascii="Arial" w:hAnsi="Arial" w:cs="Arial"/>
          <w:sz w:val="20"/>
        </w:rPr>
        <w:t>s</w:t>
      </w:r>
      <w:r w:rsidRPr="00F64A45">
        <w:rPr>
          <w:rFonts w:ascii="Arial" w:hAnsi="Arial" w:cs="Arial"/>
          <w:sz w:val="20"/>
        </w:rPr>
        <w:t xml:space="preserve"> must be a public accounting firm with a minimum of 5 years’ experience in healthcare related engagements.</w:t>
      </w:r>
    </w:p>
    <w:p w14:paraId="2971C784" w14:textId="77777777" w:rsidR="003E3579" w:rsidRPr="002C050E" w:rsidRDefault="003E3579">
      <w:pPr>
        <w:ind w:left="720"/>
        <w:rPr>
          <w:rFonts w:ascii="Arial" w:hAnsi="Arial" w:cs="Arial"/>
          <w:sz w:val="20"/>
          <w:u w:val="single"/>
        </w:rPr>
      </w:pPr>
    </w:p>
    <w:p w14:paraId="0CFFE35B" w14:textId="77777777" w:rsidR="00BD614C" w:rsidRPr="00F64A45" w:rsidRDefault="00BD614C" w:rsidP="00BD614C">
      <w:pPr>
        <w:numPr>
          <w:ilvl w:val="2"/>
          <w:numId w:val="1"/>
        </w:numPr>
        <w:rPr>
          <w:rFonts w:ascii="Arial" w:hAnsi="Arial" w:cs="Arial"/>
          <w:bCs/>
          <w:color w:val="000000"/>
          <w:sz w:val="20"/>
        </w:rPr>
      </w:pPr>
      <w:r>
        <w:rPr>
          <w:rFonts w:ascii="Arial" w:hAnsi="Arial" w:cs="Arial"/>
          <w:sz w:val="20"/>
        </w:rPr>
        <w:t>P</w:t>
      </w:r>
      <w:r w:rsidRPr="00F64A45">
        <w:rPr>
          <w:rFonts w:ascii="Arial" w:hAnsi="Arial" w:cs="Arial"/>
          <w:sz w:val="20"/>
        </w:rPr>
        <w:t>roposer</w:t>
      </w:r>
      <w:r>
        <w:rPr>
          <w:rFonts w:ascii="Arial" w:hAnsi="Arial" w:cs="Arial"/>
          <w:sz w:val="20"/>
        </w:rPr>
        <w:t>s</w:t>
      </w:r>
      <w:r w:rsidRPr="00F64A45">
        <w:rPr>
          <w:rFonts w:ascii="Arial" w:hAnsi="Arial" w:cs="Arial"/>
          <w:sz w:val="20"/>
        </w:rPr>
        <w:t xml:space="preserve"> must be a public accounting firm with a minimum of 5 years’ experience in fund accounting related engagements.</w:t>
      </w:r>
    </w:p>
    <w:p w14:paraId="4FC1C9B6" w14:textId="77777777" w:rsidR="003E3579" w:rsidRPr="002C050E" w:rsidRDefault="003E3579">
      <w:pPr>
        <w:rPr>
          <w:rFonts w:ascii="Arial" w:hAnsi="Arial" w:cs="Arial"/>
          <w:sz w:val="20"/>
        </w:rPr>
      </w:pPr>
    </w:p>
    <w:p w14:paraId="58643909" w14:textId="77777777"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14:paraId="32D452BA" w14:textId="68711A9F" w:rsidR="00404ABF" w:rsidRPr="000F59CE" w:rsidRDefault="00404ABF" w:rsidP="0042415C">
      <w:pPr>
        <w:rPr>
          <w:rFonts w:ascii="Arial" w:hAnsi="Arial"/>
          <w:color w:val="000000"/>
          <w:sz w:val="20"/>
        </w:rPr>
      </w:pPr>
      <w:r w:rsidRPr="000F59CE">
        <w:rPr>
          <w:rFonts w:ascii="Arial" w:hAnsi="Arial"/>
          <w:color w:val="000000"/>
          <w:sz w:val="20"/>
        </w:rPr>
        <w:t> </w:t>
      </w:r>
    </w:p>
    <w:p w14:paraId="1676849C" w14:textId="77777777" w:rsidR="00404ABF" w:rsidRPr="000F59CE" w:rsidRDefault="00404ABF" w:rsidP="00404ABF">
      <w:pPr>
        <w:numPr>
          <w:ilvl w:val="2"/>
          <w:numId w:val="2"/>
        </w:numPr>
        <w:rPr>
          <w:rFonts w:ascii="Arial" w:hAnsi="Arial"/>
          <w:sz w:val="20"/>
          <w:u w:val="single"/>
        </w:rPr>
      </w:pPr>
      <w:r w:rsidRPr="000F59CE">
        <w:rPr>
          <w:rFonts w:ascii="Arial" w:hAnsi="Arial"/>
          <w:sz w:val="20"/>
        </w:rPr>
        <w:t xml:space="preserve">If Proposer takes exception to any terms or conditions set forth in the Agreement (ref. </w:t>
      </w:r>
      <w:r w:rsidRPr="000F59CE">
        <w:rPr>
          <w:rFonts w:ascii="Arial" w:hAnsi="Arial"/>
          <w:b/>
          <w:sz w:val="20"/>
        </w:rPr>
        <w:t>APPENDIX TWO</w:t>
      </w:r>
      <w:r w:rsidRPr="000F59CE">
        <w:rPr>
          <w:rFonts w:ascii="Arial" w:hAnsi="Arial"/>
          <w:sz w:val="20"/>
        </w:rPr>
        <w:t>), Proposer must submit a list of the exceptions.</w:t>
      </w:r>
    </w:p>
    <w:p w14:paraId="5BCA22BF" w14:textId="77777777" w:rsidR="00404ABF" w:rsidRPr="000F59CE" w:rsidRDefault="00404ABF" w:rsidP="00404ABF">
      <w:pPr>
        <w:ind w:left="1440" w:hanging="720"/>
        <w:rPr>
          <w:rFonts w:ascii="Arial" w:hAnsi="Arial"/>
          <w:b/>
          <w:color w:val="000000"/>
          <w:sz w:val="20"/>
        </w:rPr>
      </w:pPr>
    </w:p>
    <w:p w14:paraId="74A3DD90" w14:textId="77777777" w:rsidR="00404ABF" w:rsidRPr="000F59CE" w:rsidRDefault="00404ABF" w:rsidP="00404ABF">
      <w:pPr>
        <w:tabs>
          <w:tab w:val="left" w:pos="1440"/>
        </w:tabs>
        <w:ind w:left="1440" w:hanging="720"/>
        <w:rPr>
          <w:rFonts w:ascii="Arial" w:hAnsi="Arial" w:cs="Arial"/>
          <w:bCs/>
          <w:sz w:val="20"/>
        </w:rPr>
      </w:pPr>
      <w:r>
        <w:rPr>
          <w:rFonts w:ascii="Arial" w:hAnsi="Arial" w:cs="Arial"/>
          <w:bCs/>
          <w:sz w:val="20"/>
        </w:rPr>
        <w:t>5.3.2</w:t>
      </w:r>
      <w:r w:rsidRPr="000F59CE">
        <w:rPr>
          <w:rFonts w:ascii="Arial" w:hAnsi="Arial" w:cs="Arial"/>
          <w:bCs/>
          <w:sz w:val="20"/>
        </w:rPr>
        <w:tab/>
        <w:t>Proposer shall provide a list of healthcare clients it has provided healthcare accounting and auditing services for including date of engagement</w:t>
      </w:r>
      <w:r>
        <w:rPr>
          <w:rFonts w:ascii="Arial" w:hAnsi="Arial" w:cs="Arial"/>
          <w:bCs/>
          <w:sz w:val="20"/>
        </w:rPr>
        <w:t>, financial assurance validation</w:t>
      </w:r>
      <w:r w:rsidRPr="000F59CE">
        <w:rPr>
          <w:rFonts w:ascii="Arial" w:hAnsi="Arial" w:cs="Arial"/>
          <w:bCs/>
          <w:sz w:val="20"/>
        </w:rPr>
        <w:t xml:space="preserve">, and customer contact information. </w:t>
      </w:r>
    </w:p>
    <w:p w14:paraId="4D77D7E5" w14:textId="77777777" w:rsidR="00404ABF" w:rsidRPr="000F59CE" w:rsidRDefault="00404ABF" w:rsidP="00404ABF">
      <w:pPr>
        <w:rPr>
          <w:rFonts w:ascii="Arial" w:hAnsi="Arial" w:cs="Arial"/>
          <w:bCs/>
          <w:sz w:val="20"/>
        </w:rPr>
      </w:pPr>
    </w:p>
    <w:p w14:paraId="09A24C54" w14:textId="77777777" w:rsidR="00404ABF" w:rsidRPr="000F59CE" w:rsidRDefault="00404ABF" w:rsidP="00404ABF">
      <w:pPr>
        <w:tabs>
          <w:tab w:val="left" w:pos="1440"/>
        </w:tabs>
        <w:ind w:left="1440" w:hanging="720"/>
        <w:rPr>
          <w:rFonts w:ascii="Arial" w:hAnsi="Arial" w:cs="Arial"/>
          <w:bCs/>
          <w:sz w:val="20"/>
        </w:rPr>
      </w:pPr>
      <w:r w:rsidRPr="000F59CE">
        <w:rPr>
          <w:rFonts w:ascii="Arial" w:hAnsi="Arial" w:cs="Arial"/>
          <w:bCs/>
          <w:sz w:val="20"/>
        </w:rPr>
        <w:t>5.3.</w:t>
      </w:r>
      <w:r>
        <w:rPr>
          <w:rFonts w:ascii="Arial" w:hAnsi="Arial" w:cs="Arial"/>
          <w:bCs/>
          <w:sz w:val="20"/>
        </w:rPr>
        <w:t>3</w:t>
      </w:r>
      <w:r w:rsidRPr="000F59CE">
        <w:rPr>
          <w:rFonts w:ascii="Arial" w:hAnsi="Arial" w:cs="Arial"/>
          <w:bCs/>
          <w:sz w:val="20"/>
        </w:rPr>
        <w:tab/>
        <w:t>Proposer shall provide a list of governmental clients it has provided fund account and auditing services for including date of engagement</w:t>
      </w:r>
      <w:r>
        <w:rPr>
          <w:rFonts w:ascii="Arial" w:hAnsi="Arial" w:cs="Arial"/>
          <w:bCs/>
          <w:sz w:val="20"/>
        </w:rPr>
        <w:t>, financial assurance validation</w:t>
      </w:r>
      <w:r w:rsidRPr="000F59CE">
        <w:rPr>
          <w:rFonts w:ascii="Arial" w:hAnsi="Arial" w:cs="Arial"/>
          <w:bCs/>
          <w:sz w:val="20"/>
        </w:rPr>
        <w:t>, and customer contact information.</w:t>
      </w:r>
    </w:p>
    <w:p w14:paraId="3256E7B7" w14:textId="77777777" w:rsidR="00404ABF" w:rsidRPr="000F59CE" w:rsidRDefault="00404ABF" w:rsidP="00404ABF">
      <w:pPr>
        <w:tabs>
          <w:tab w:val="left" w:pos="1440"/>
        </w:tabs>
        <w:ind w:left="1440" w:hanging="720"/>
        <w:rPr>
          <w:rFonts w:ascii="Arial" w:hAnsi="Arial" w:cs="Arial"/>
          <w:bCs/>
          <w:sz w:val="20"/>
        </w:rPr>
      </w:pPr>
    </w:p>
    <w:p w14:paraId="4B042FF8" w14:textId="77777777" w:rsidR="00404ABF" w:rsidRPr="000F59CE" w:rsidRDefault="00404ABF" w:rsidP="00404ABF">
      <w:pPr>
        <w:tabs>
          <w:tab w:val="left" w:pos="1440"/>
        </w:tabs>
        <w:ind w:left="1440" w:hanging="720"/>
        <w:rPr>
          <w:rFonts w:ascii="Arial" w:hAnsi="Arial" w:cs="Arial"/>
          <w:bCs/>
          <w:sz w:val="20"/>
        </w:rPr>
      </w:pPr>
      <w:r>
        <w:rPr>
          <w:rFonts w:ascii="Arial" w:hAnsi="Arial" w:cs="Arial"/>
          <w:bCs/>
          <w:sz w:val="20"/>
        </w:rPr>
        <w:t>5.3.4</w:t>
      </w:r>
      <w:r w:rsidRPr="000F59CE">
        <w:rPr>
          <w:rFonts w:ascii="Arial" w:hAnsi="Arial" w:cs="Arial"/>
          <w:bCs/>
          <w:sz w:val="20"/>
        </w:rPr>
        <w:tab/>
        <w:t xml:space="preserve">Proposer shall provide resumes for employees it anticipates assigning to this service.  </w:t>
      </w:r>
    </w:p>
    <w:p w14:paraId="7AB12AC9" w14:textId="77777777" w:rsidR="00404ABF" w:rsidRPr="000F59CE" w:rsidRDefault="00404ABF" w:rsidP="00404ABF">
      <w:pPr>
        <w:tabs>
          <w:tab w:val="left" w:pos="1440"/>
        </w:tabs>
        <w:ind w:left="1440" w:hanging="720"/>
        <w:rPr>
          <w:rFonts w:ascii="Arial" w:hAnsi="Arial" w:cs="Arial"/>
          <w:bCs/>
          <w:sz w:val="20"/>
        </w:rPr>
      </w:pPr>
    </w:p>
    <w:p w14:paraId="79C35E39" w14:textId="77777777" w:rsidR="00404ABF" w:rsidRDefault="00404ABF" w:rsidP="00404ABF">
      <w:pPr>
        <w:tabs>
          <w:tab w:val="left" w:pos="1440"/>
        </w:tabs>
        <w:ind w:left="1440" w:hanging="720"/>
        <w:rPr>
          <w:rFonts w:ascii="Arial" w:hAnsi="Arial" w:cs="Arial"/>
          <w:bCs/>
          <w:sz w:val="20"/>
        </w:rPr>
      </w:pPr>
      <w:r>
        <w:rPr>
          <w:rFonts w:ascii="Arial" w:hAnsi="Arial" w:cs="Arial"/>
          <w:bCs/>
          <w:sz w:val="20"/>
        </w:rPr>
        <w:t>5.3.5</w:t>
      </w:r>
      <w:r w:rsidRPr="000F59CE">
        <w:rPr>
          <w:rFonts w:ascii="Arial" w:hAnsi="Arial" w:cs="Arial"/>
          <w:bCs/>
          <w:sz w:val="20"/>
        </w:rPr>
        <w:tab/>
        <w:t>Do you anticipate any obstacles to being able to begin services by October 17, 201</w:t>
      </w:r>
      <w:r>
        <w:rPr>
          <w:rFonts w:ascii="Arial" w:hAnsi="Arial" w:cs="Arial"/>
          <w:bCs/>
          <w:sz w:val="20"/>
        </w:rPr>
        <w:t xml:space="preserve">9? If you do, please explain. </w:t>
      </w:r>
    </w:p>
    <w:p w14:paraId="57029EA0" w14:textId="77777777" w:rsidR="00404ABF" w:rsidRPr="000F59CE" w:rsidRDefault="00404ABF" w:rsidP="00404ABF">
      <w:pPr>
        <w:tabs>
          <w:tab w:val="left" w:pos="1440"/>
        </w:tabs>
        <w:ind w:left="1440" w:hanging="720"/>
        <w:rPr>
          <w:rFonts w:ascii="Arial" w:hAnsi="Arial" w:cs="Arial"/>
          <w:bCs/>
          <w:sz w:val="20"/>
        </w:rPr>
      </w:pPr>
      <w:r>
        <w:rPr>
          <w:rFonts w:ascii="Arial" w:hAnsi="Arial" w:cs="Arial"/>
          <w:bCs/>
          <w:sz w:val="20"/>
        </w:rPr>
        <w:tab/>
      </w:r>
      <w:r w:rsidRPr="000F59CE">
        <w:rPr>
          <w:rFonts w:ascii="Arial" w:hAnsi="Arial" w:cs="Arial"/>
          <w:bCs/>
          <w:sz w:val="20"/>
        </w:rPr>
        <w:t>Do you anticipate any obstacles to being able to issue a final report no later than January 1, 20</w:t>
      </w:r>
      <w:r>
        <w:rPr>
          <w:rFonts w:ascii="Arial" w:hAnsi="Arial" w:cs="Arial"/>
          <w:bCs/>
          <w:sz w:val="20"/>
        </w:rPr>
        <w:t>20</w:t>
      </w:r>
      <w:r w:rsidRPr="000F59CE">
        <w:rPr>
          <w:rFonts w:ascii="Arial" w:hAnsi="Arial" w:cs="Arial"/>
          <w:bCs/>
          <w:sz w:val="20"/>
        </w:rPr>
        <w:t>?</w:t>
      </w:r>
      <w:r>
        <w:rPr>
          <w:rFonts w:ascii="Arial" w:hAnsi="Arial" w:cs="Arial"/>
          <w:bCs/>
          <w:sz w:val="20"/>
        </w:rPr>
        <w:t xml:space="preserve"> If so, please explain.</w:t>
      </w:r>
    </w:p>
    <w:p w14:paraId="1A8C4BF3" w14:textId="77777777" w:rsidR="00404ABF" w:rsidRPr="000F59CE" w:rsidRDefault="00404ABF" w:rsidP="00404ABF">
      <w:pPr>
        <w:tabs>
          <w:tab w:val="left" w:pos="1440"/>
        </w:tabs>
        <w:rPr>
          <w:rFonts w:ascii="Arial" w:hAnsi="Arial" w:cs="Arial"/>
          <w:bCs/>
          <w:sz w:val="20"/>
        </w:rPr>
      </w:pPr>
      <w:r w:rsidRPr="000F59CE">
        <w:rPr>
          <w:rFonts w:ascii="Arial" w:hAnsi="Arial" w:cs="Arial"/>
          <w:bCs/>
          <w:sz w:val="20"/>
        </w:rPr>
        <w:tab/>
      </w:r>
    </w:p>
    <w:p w14:paraId="134A6B5E" w14:textId="77777777" w:rsidR="00404ABF" w:rsidRPr="00E65AEF" w:rsidRDefault="00404ABF" w:rsidP="00404ABF">
      <w:pPr>
        <w:ind w:left="720"/>
        <w:rPr>
          <w:rFonts w:ascii="Arial" w:hAnsi="Arial" w:cs="Arial"/>
          <w:sz w:val="20"/>
        </w:rPr>
      </w:pPr>
      <w:r>
        <w:rPr>
          <w:rFonts w:ascii="Arial" w:hAnsi="Arial" w:cs="Arial"/>
          <w:sz w:val="20"/>
        </w:rPr>
        <w:t>5.3.6</w:t>
      </w:r>
      <w:r w:rsidRPr="00E65AEF">
        <w:rPr>
          <w:rFonts w:ascii="Arial" w:hAnsi="Arial" w:cs="Arial"/>
          <w:sz w:val="20"/>
        </w:rPr>
        <w:t xml:space="preserve">    </w:t>
      </w:r>
      <w:r>
        <w:rPr>
          <w:rFonts w:ascii="Arial" w:hAnsi="Arial" w:cs="Arial"/>
          <w:sz w:val="20"/>
        </w:rPr>
        <w:t xml:space="preserve"> </w:t>
      </w:r>
      <w:r w:rsidRPr="00E65AEF">
        <w:rPr>
          <w:rFonts w:ascii="Arial" w:hAnsi="Arial" w:cs="Arial"/>
          <w:sz w:val="20"/>
        </w:rPr>
        <w:t>Explain how audit data and information prepared by the client is transmitted to the auditors.</w:t>
      </w:r>
    </w:p>
    <w:p w14:paraId="2905B091" w14:textId="77777777" w:rsidR="00404ABF" w:rsidRDefault="00404ABF" w:rsidP="00404ABF">
      <w:pPr>
        <w:tabs>
          <w:tab w:val="left" w:pos="1440"/>
        </w:tabs>
        <w:ind w:left="1440" w:hanging="720"/>
        <w:rPr>
          <w:rFonts w:ascii="Arial" w:hAnsi="Arial"/>
          <w:sz w:val="20"/>
        </w:rPr>
      </w:pPr>
    </w:p>
    <w:p w14:paraId="5A538616" w14:textId="54CA5B7B" w:rsidR="00404ABF" w:rsidRPr="000F59CE" w:rsidRDefault="00404ABF" w:rsidP="00404ABF">
      <w:pPr>
        <w:tabs>
          <w:tab w:val="left" w:pos="1440"/>
        </w:tabs>
        <w:ind w:left="1440" w:hanging="720"/>
        <w:rPr>
          <w:rFonts w:ascii="Arial" w:hAnsi="Arial"/>
          <w:sz w:val="20"/>
        </w:rPr>
      </w:pPr>
      <w:r>
        <w:rPr>
          <w:rFonts w:ascii="Arial" w:hAnsi="Arial"/>
          <w:sz w:val="20"/>
        </w:rPr>
        <w:t>5.3.7</w:t>
      </w:r>
      <w:r w:rsidRPr="000F59CE">
        <w:rPr>
          <w:rFonts w:ascii="Arial" w:hAnsi="Arial"/>
          <w:sz w:val="20"/>
        </w:rPr>
        <w:t xml:space="preserve">   </w:t>
      </w:r>
      <w:r>
        <w:rPr>
          <w:rFonts w:ascii="Arial" w:hAnsi="Arial"/>
          <w:sz w:val="20"/>
        </w:rPr>
        <w:t xml:space="preserve">  </w:t>
      </w:r>
      <w:r w:rsidRPr="000F59CE">
        <w:rPr>
          <w:rFonts w:ascii="Arial" w:hAnsi="Arial"/>
          <w:sz w:val="20"/>
        </w:rPr>
        <w:t xml:space="preserve">Please provide a schedule </w:t>
      </w:r>
      <w:r w:rsidRPr="000F59CE">
        <w:rPr>
          <w:rFonts w:ascii="Arial" w:hAnsi="Arial" w:cs="Arial"/>
          <w:bCs/>
          <w:sz w:val="20"/>
        </w:rPr>
        <w:t xml:space="preserve">for completion </w:t>
      </w:r>
      <w:r w:rsidRPr="000F59CE">
        <w:rPr>
          <w:rFonts w:ascii="Arial" w:hAnsi="Arial"/>
          <w:sz w:val="20"/>
        </w:rPr>
        <w:t>of t</w:t>
      </w:r>
      <w:r w:rsidRPr="000F59CE">
        <w:rPr>
          <w:rFonts w:ascii="Arial" w:hAnsi="Arial" w:cs="Arial"/>
          <w:bCs/>
          <w:sz w:val="20"/>
        </w:rPr>
        <w:t>asks</w:t>
      </w:r>
      <w:r w:rsidRPr="000F59CE">
        <w:rPr>
          <w:rFonts w:ascii="Arial" w:hAnsi="Arial"/>
          <w:sz w:val="20"/>
        </w:rPr>
        <w:t xml:space="preserve"> and s</w:t>
      </w:r>
      <w:r w:rsidRPr="000F59CE">
        <w:rPr>
          <w:rFonts w:ascii="Arial" w:hAnsi="Arial" w:cs="Arial"/>
          <w:bCs/>
          <w:sz w:val="20"/>
        </w:rPr>
        <w:t>ubmittal of deliverables</w:t>
      </w:r>
      <w:r w:rsidRPr="000F59CE">
        <w:rPr>
          <w:rFonts w:ascii="Arial" w:hAnsi="Arial"/>
          <w:sz w:val="20"/>
        </w:rPr>
        <w:t xml:space="preserve"> (ref</w:t>
      </w:r>
      <w:r w:rsidR="001B72CB">
        <w:rPr>
          <w:rFonts w:ascii="Arial" w:hAnsi="Arial"/>
          <w:sz w:val="20"/>
        </w:rPr>
        <w:t>er to Section 5.3.10</w:t>
      </w:r>
      <w:r>
        <w:rPr>
          <w:rFonts w:ascii="Arial" w:hAnsi="Arial"/>
          <w:sz w:val="20"/>
        </w:rPr>
        <w:t>)</w:t>
      </w:r>
      <w:r w:rsidRPr="000F59CE">
        <w:rPr>
          <w:rFonts w:ascii="Arial" w:hAnsi="Arial"/>
          <w:sz w:val="20"/>
        </w:rPr>
        <w:t>.</w:t>
      </w:r>
    </w:p>
    <w:p w14:paraId="514BEAE9" w14:textId="77777777" w:rsidR="00404ABF" w:rsidRPr="000F59CE" w:rsidRDefault="00404ABF" w:rsidP="00404ABF">
      <w:pPr>
        <w:tabs>
          <w:tab w:val="left" w:pos="1440"/>
        </w:tabs>
        <w:ind w:left="1440" w:hanging="720"/>
        <w:rPr>
          <w:rFonts w:ascii="Arial" w:hAnsi="Arial"/>
          <w:sz w:val="20"/>
        </w:rPr>
      </w:pPr>
    </w:p>
    <w:p w14:paraId="687FBC37" w14:textId="77777777" w:rsidR="00404ABF" w:rsidRPr="000F59CE" w:rsidRDefault="00404ABF" w:rsidP="00404ABF">
      <w:pPr>
        <w:ind w:left="1440" w:hanging="720"/>
        <w:rPr>
          <w:rFonts w:ascii="Arial" w:hAnsi="Arial" w:cs="Arial"/>
          <w:sz w:val="20"/>
        </w:rPr>
      </w:pPr>
      <w:r>
        <w:rPr>
          <w:rFonts w:ascii="Arial" w:hAnsi="Arial"/>
          <w:sz w:val="20"/>
        </w:rPr>
        <w:t>5.3.8</w:t>
      </w:r>
      <w:r w:rsidRPr="000F59CE">
        <w:rPr>
          <w:rFonts w:ascii="Arial" w:hAnsi="Arial"/>
          <w:sz w:val="20"/>
        </w:rPr>
        <w:tab/>
      </w:r>
      <w:r w:rsidRPr="000F59CE">
        <w:rPr>
          <w:rFonts w:ascii="Arial" w:hAnsi="Arial" w:cs="Arial"/>
          <w:sz w:val="20"/>
        </w:rPr>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0F59CE">
        <w:rPr>
          <w:rFonts w:ascii="Arial" w:hAnsi="Arial" w:cs="Arial"/>
          <w:b/>
          <w:bCs/>
          <w:sz w:val="20"/>
        </w:rPr>
        <w:t>Section 5.4</w:t>
      </w:r>
      <w:r w:rsidRPr="000F59CE">
        <w:rPr>
          <w:rFonts w:ascii="Arial" w:hAnsi="Arial" w:cs="Arial"/>
          <w:bCs/>
          <w:sz w:val="20"/>
        </w:rPr>
        <w:t xml:space="preserve"> </w:t>
      </w:r>
      <w:r w:rsidRPr="000F59CE">
        <w:rPr>
          <w:rFonts w:ascii="Arial" w:hAnsi="Arial" w:cs="Arial"/>
          <w:bCs/>
          <w:color w:val="000000"/>
          <w:sz w:val="20"/>
        </w:rPr>
        <w:t>Scope of Work</w:t>
      </w:r>
      <w:r w:rsidRPr="000F59CE">
        <w:rPr>
          <w:rFonts w:ascii="Arial" w:hAnsi="Arial" w:cs="Arial"/>
          <w:color w:val="000000"/>
          <w:sz w:val="20"/>
        </w:rPr>
        <w:t xml:space="preserve"> </w:t>
      </w:r>
      <w:r w:rsidRPr="000F59CE">
        <w:rPr>
          <w:rFonts w:ascii="Arial" w:hAnsi="Arial" w:cs="Arial"/>
          <w:sz w:val="20"/>
        </w:rPr>
        <w:t xml:space="preserve">of this RFP. </w:t>
      </w:r>
    </w:p>
    <w:p w14:paraId="07648671" w14:textId="77777777" w:rsidR="00404ABF" w:rsidRPr="000F59CE" w:rsidRDefault="00404ABF" w:rsidP="00404ABF">
      <w:pPr>
        <w:ind w:left="1440" w:hanging="720"/>
        <w:rPr>
          <w:rFonts w:ascii="Arial" w:hAnsi="Arial" w:cs="Arial"/>
          <w:sz w:val="20"/>
        </w:rPr>
      </w:pPr>
    </w:p>
    <w:p w14:paraId="36864537" w14:textId="77777777" w:rsidR="00404ABF" w:rsidRDefault="00404ABF" w:rsidP="00404ABF">
      <w:pPr>
        <w:ind w:left="1440" w:hanging="720"/>
        <w:rPr>
          <w:rFonts w:ascii="Arial" w:hAnsi="Arial" w:cs="Arial"/>
          <w:sz w:val="20"/>
        </w:rPr>
      </w:pPr>
      <w:r>
        <w:rPr>
          <w:rFonts w:ascii="Arial" w:hAnsi="Arial" w:cs="Arial"/>
          <w:sz w:val="20"/>
        </w:rPr>
        <w:t>5.3.9</w:t>
      </w:r>
      <w:r w:rsidRPr="000F59CE">
        <w:rPr>
          <w:rFonts w:ascii="Arial" w:hAnsi="Arial" w:cs="Arial"/>
          <w:sz w:val="20"/>
        </w:rPr>
        <w:tab/>
        <w:t xml:space="preserve">Proposer will provide an estimate of the earliest starting date for services following execution of the Agreement. </w:t>
      </w:r>
    </w:p>
    <w:p w14:paraId="5F8AA7FF" w14:textId="30D7C80A" w:rsidR="00404ABF" w:rsidRPr="000F59CE" w:rsidRDefault="00404ABF" w:rsidP="00404ABF">
      <w:pPr>
        <w:rPr>
          <w:rFonts w:ascii="Arial" w:hAnsi="Arial" w:cs="Arial"/>
          <w:sz w:val="20"/>
        </w:rPr>
      </w:pPr>
    </w:p>
    <w:p w14:paraId="655BC24B" w14:textId="77777777" w:rsidR="00404ABF" w:rsidRPr="000F59CE" w:rsidRDefault="00404ABF" w:rsidP="00404ABF">
      <w:pPr>
        <w:ind w:left="1440" w:hanging="720"/>
        <w:rPr>
          <w:rFonts w:ascii="Arial" w:hAnsi="Arial" w:cs="Arial"/>
          <w:sz w:val="20"/>
        </w:rPr>
      </w:pPr>
      <w:r>
        <w:rPr>
          <w:rFonts w:ascii="Arial" w:hAnsi="Arial" w:cs="Arial"/>
          <w:sz w:val="20"/>
        </w:rPr>
        <w:t>5.3.10</w:t>
      </w:r>
      <w:r w:rsidRPr="000F59CE">
        <w:rPr>
          <w:rFonts w:ascii="Arial" w:hAnsi="Arial" w:cs="Arial"/>
          <w:sz w:val="20"/>
        </w:rPr>
        <w:tab/>
        <w:t xml:space="preserve">Proposer will submit a work plan with key dates and milestones. The work plan should include: </w:t>
      </w:r>
    </w:p>
    <w:p w14:paraId="0C399D3A" w14:textId="77777777" w:rsidR="00404ABF" w:rsidRPr="000F59CE" w:rsidRDefault="00404ABF" w:rsidP="00404ABF">
      <w:pPr>
        <w:rPr>
          <w:rFonts w:ascii="Arial" w:hAnsi="Arial" w:cs="Arial"/>
          <w:sz w:val="20"/>
        </w:rPr>
      </w:pPr>
    </w:p>
    <w:p w14:paraId="195175B7" w14:textId="77777777" w:rsidR="00404ABF" w:rsidRPr="000F59CE" w:rsidRDefault="00404ABF" w:rsidP="00404ABF">
      <w:pPr>
        <w:tabs>
          <w:tab w:val="left" w:pos="2340"/>
        </w:tabs>
        <w:ind w:firstLine="1440"/>
        <w:rPr>
          <w:rFonts w:ascii="Arial" w:hAnsi="Arial" w:cs="Arial"/>
          <w:sz w:val="20"/>
        </w:rPr>
      </w:pPr>
      <w:r>
        <w:rPr>
          <w:rFonts w:ascii="Arial" w:hAnsi="Arial" w:cs="Arial"/>
          <w:sz w:val="20"/>
        </w:rPr>
        <w:t>5.3.10</w:t>
      </w:r>
      <w:r w:rsidRPr="000F59CE">
        <w:rPr>
          <w:rFonts w:ascii="Arial" w:hAnsi="Arial" w:cs="Arial"/>
          <w:sz w:val="20"/>
        </w:rPr>
        <w:t>.1</w:t>
      </w:r>
      <w:r w:rsidRPr="000F59CE">
        <w:rPr>
          <w:rFonts w:ascii="Arial" w:hAnsi="Arial" w:cs="Arial"/>
          <w:sz w:val="20"/>
        </w:rPr>
        <w:tab/>
        <w:t xml:space="preserve">Identification of tasks to be performed; </w:t>
      </w:r>
    </w:p>
    <w:p w14:paraId="651DB76F" w14:textId="77777777" w:rsidR="00404ABF" w:rsidRPr="000F59CE" w:rsidRDefault="00404ABF" w:rsidP="00404ABF">
      <w:pPr>
        <w:tabs>
          <w:tab w:val="left" w:pos="1620"/>
        </w:tabs>
        <w:rPr>
          <w:rFonts w:ascii="Arial" w:hAnsi="Arial" w:cs="Arial"/>
          <w:sz w:val="20"/>
        </w:rPr>
      </w:pPr>
    </w:p>
    <w:p w14:paraId="401301E1" w14:textId="77777777" w:rsidR="00404ABF" w:rsidRPr="000F59CE" w:rsidRDefault="00404ABF" w:rsidP="00404ABF">
      <w:pPr>
        <w:tabs>
          <w:tab w:val="left" w:pos="2340"/>
        </w:tabs>
        <w:ind w:firstLine="1440"/>
        <w:rPr>
          <w:rFonts w:ascii="Arial" w:hAnsi="Arial" w:cs="Arial"/>
          <w:sz w:val="20"/>
        </w:rPr>
      </w:pPr>
      <w:r w:rsidRPr="000F59CE">
        <w:rPr>
          <w:rFonts w:ascii="Arial" w:hAnsi="Arial" w:cs="Arial"/>
          <w:sz w:val="20"/>
        </w:rPr>
        <w:t>5.3.1</w:t>
      </w:r>
      <w:r>
        <w:rPr>
          <w:rFonts w:ascii="Arial" w:hAnsi="Arial" w:cs="Arial"/>
          <w:sz w:val="20"/>
        </w:rPr>
        <w:t>0</w:t>
      </w:r>
      <w:r w:rsidRPr="000F59CE">
        <w:rPr>
          <w:rFonts w:ascii="Arial" w:hAnsi="Arial" w:cs="Arial"/>
          <w:sz w:val="20"/>
        </w:rPr>
        <w:t>.2</w:t>
      </w:r>
      <w:r w:rsidRPr="000F59CE">
        <w:rPr>
          <w:rFonts w:ascii="Arial" w:hAnsi="Arial" w:cs="Arial"/>
          <w:sz w:val="20"/>
        </w:rPr>
        <w:tab/>
        <w:t xml:space="preserve">Time frames to perform the identified tasks; </w:t>
      </w:r>
    </w:p>
    <w:p w14:paraId="343BE570" w14:textId="77777777" w:rsidR="00404ABF" w:rsidRPr="000F59CE" w:rsidRDefault="00404ABF" w:rsidP="00404ABF">
      <w:pPr>
        <w:rPr>
          <w:rFonts w:ascii="Arial" w:hAnsi="Arial" w:cs="Arial"/>
          <w:sz w:val="20"/>
        </w:rPr>
      </w:pPr>
      <w:bookmarkStart w:id="30" w:name="_GoBack"/>
      <w:bookmarkEnd w:id="30"/>
    </w:p>
    <w:p w14:paraId="78DDC536" w14:textId="77777777" w:rsidR="00404ABF" w:rsidRPr="000F59CE" w:rsidRDefault="00404ABF" w:rsidP="00404ABF">
      <w:pPr>
        <w:tabs>
          <w:tab w:val="left" w:pos="2340"/>
        </w:tabs>
        <w:ind w:firstLine="1440"/>
        <w:rPr>
          <w:rFonts w:ascii="Arial" w:hAnsi="Arial" w:cs="Arial"/>
          <w:sz w:val="20"/>
        </w:rPr>
      </w:pPr>
      <w:r w:rsidRPr="000F59CE">
        <w:rPr>
          <w:rFonts w:ascii="Arial" w:hAnsi="Arial" w:cs="Arial"/>
          <w:sz w:val="20"/>
        </w:rPr>
        <w:t>5.3.1</w:t>
      </w:r>
      <w:r>
        <w:rPr>
          <w:rFonts w:ascii="Arial" w:hAnsi="Arial" w:cs="Arial"/>
          <w:sz w:val="20"/>
        </w:rPr>
        <w:t>0.3</w:t>
      </w:r>
      <w:r>
        <w:rPr>
          <w:rFonts w:ascii="Arial" w:hAnsi="Arial" w:cs="Arial"/>
          <w:sz w:val="20"/>
        </w:rPr>
        <w:tab/>
        <w:t>Project management methodology;</w:t>
      </w:r>
    </w:p>
    <w:p w14:paraId="6EE3AC6A" w14:textId="77777777" w:rsidR="00404ABF" w:rsidRPr="000F59CE" w:rsidRDefault="00404ABF" w:rsidP="00404ABF">
      <w:pPr>
        <w:rPr>
          <w:rFonts w:ascii="Arial" w:hAnsi="Arial" w:cs="Arial"/>
          <w:sz w:val="20"/>
        </w:rPr>
      </w:pPr>
    </w:p>
    <w:p w14:paraId="2F5A4BD4" w14:textId="77777777" w:rsidR="00404ABF" w:rsidRPr="000F59CE" w:rsidRDefault="00404ABF" w:rsidP="00404ABF">
      <w:pPr>
        <w:tabs>
          <w:tab w:val="left" w:pos="2340"/>
        </w:tabs>
        <w:ind w:firstLine="1440"/>
        <w:rPr>
          <w:rFonts w:ascii="Arial" w:hAnsi="Arial" w:cs="Arial"/>
          <w:sz w:val="20"/>
        </w:rPr>
      </w:pPr>
      <w:r w:rsidRPr="000F59CE">
        <w:rPr>
          <w:rFonts w:ascii="Arial" w:hAnsi="Arial" w:cs="Arial"/>
          <w:sz w:val="20"/>
        </w:rPr>
        <w:lastRenderedPageBreak/>
        <w:t>5.3.1</w:t>
      </w:r>
      <w:r>
        <w:rPr>
          <w:rFonts w:ascii="Arial" w:hAnsi="Arial" w:cs="Arial"/>
          <w:sz w:val="20"/>
        </w:rPr>
        <w:t>0.4</w:t>
      </w:r>
      <w:r w:rsidRPr="000F59CE">
        <w:rPr>
          <w:rFonts w:ascii="Arial" w:hAnsi="Arial" w:cs="Arial"/>
          <w:sz w:val="20"/>
        </w:rPr>
        <w:t>.</w:t>
      </w:r>
      <w:r w:rsidRPr="000F59CE">
        <w:rPr>
          <w:rFonts w:ascii="Arial" w:hAnsi="Arial" w:cs="Arial"/>
          <w:sz w:val="20"/>
        </w:rPr>
        <w:tab/>
        <w:t xml:space="preserve">Implementation strategy; and </w:t>
      </w:r>
    </w:p>
    <w:p w14:paraId="361BDE74" w14:textId="77777777" w:rsidR="00404ABF" w:rsidRPr="000F59CE" w:rsidRDefault="00404ABF" w:rsidP="00404ABF">
      <w:pPr>
        <w:rPr>
          <w:rFonts w:ascii="Arial" w:hAnsi="Arial" w:cs="Arial"/>
          <w:sz w:val="20"/>
        </w:rPr>
      </w:pPr>
    </w:p>
    <w:p w14:paraId="6631EB32" w14:textId="77777777" w:rsidR="00404ABF" w:rsidRPr="000F59CE" w:rsidRDefault="00404ABF" w:rsidP="00404ABF">
      <w:pPr>
        <w:tabs>
          <w:tab w:val="left" w:pos="2340"/>
        </w:tabs>
        <w:ind w:left="2340" w:hanging="900"/>
        <w:rPr>
          <w:rFonts w:ascii="Arial" w:hAnsi="Arial" w:cs="Arial"/>
          <w:sz w:val="20"/>
        </w:rPr>
      </w:pPr>
      <w:r w:rsidRPr="000F59CE">
        <w:rPr>
          <w:rFonts w:ascii="Arial" w:hAnsi="Arial" w:cs="Arial"/>
          <w:sz w:val="20"/>
        </w:rPr>
        <w:t>5.3.1</w:t>
      </w:r>
      <w:r>
        <w:rPr>
          <w:rFonts w:ascii="Arial" w:hAnsi="Arial" w:cs="Arial"/>
          <w:sz w:val="20"/>
        </w:rPr>
        <w:t>0.5</w:t>
      </w:r>
      <w:r>
        <w:rPr>
          <w:rFonts w:ascii="Arial" w:hAnsi="Arial" w:cs="Arial"/>
          <w:sz w:val="20"/>
        </w:rPr>
        <w:tab/>
        <w:t>E</w:t>
      </w:r>
      <w:r w:rsidRPr="000F59CE">
        <w:rPr>
          <w:rFonts w:ascii="Arial" w:hAnsi="Arial" w:cs="Arial"/>
          <w:sz w:val="20"/>
        </w:rPr>
        <w:t xml:space="preserve">xpected time frame in which the services would be implemented. </w:t>
      </w:r>
    </w:p>
    <w:p w14:paraId="2418BBF3" w14:textId="77777777" w:rsidR="00404ABF" w:rsidRPr="000F59CE" w:rsidRDefault="00404ABF" w:rsidP="00404ABF">
      <w:pPr>
        <w:ind w:left="1440" w:hanging="720"/>
        <w:rPr>
          <w:rFonts w:ascii="Arial" w:hAnsi="Arial" w:cs="Arial"/>
          <w:sz w:val="20"/>
        </w:rPr>
      </w:pPr>
    </w:p>
    <w:p w14:paraId="63EF2A7F" w14:textId="77777777" w:rsidR="00404ABF" w:rsidRDefault="00404ABF" w:rsidP="00404ABF">
      <w:pPr>
        <w:tabs>
          <w:tab w:val="left" w:pos="1440"/>
        </w:tabs>
        <w:ind w:left="2160" w:hanging="1440"/>
        <w:jc w:val="left"/>
        <w:rPr>
          <w:rFonts w:ascii="Arial" w:hAnsi="Arial" w:cs="Arial"/>
          <w:sz w:val="20"/>
        </w:rPr>
      </w:pPr>
      <w:r>
        <w:rPr>
          <w:rFonts w:ascii="Arial" w:hAnsi="Arial" w:cs="Arial"/>
          <w:sz w:val="20"/>
        </w:rPr>
        <w:t xml:space="preserve">5.3.11 </w:t>
      </w:r>
      <w:r>
        <w:rPr>
          <w:rFonts w:ascii="Arial" w:hAnsi="Arial" w:cs="Arial"/>
          <w:sz w:val="20"/>
        </w:rPr>
        <w:tab/>
      </w:r>
      <w:r w:rsidRPr="000F59CE">
        <w:rPr>
          <w:rFonts w:ascii="Arial" w:hAnsi="Arial" w:cs="Arial"/>
          <w:sz w:val="20"/>
        </w:rPr>
        <w:t xml:space="preserve">Proposer will describe any difficulties it anticipates in performing its duties under the Agreement </w:t>
      </w:r>
      <w:r>
        <w:rPr>
          <w:rFonts w:ascii="Arial" w:hAnsi="Arial" w:cs="Arial"/>
          <w:sz w:val="20"/>
        </w:rPr>
        <w:t xml:space="preserve">                                               </w:t>
      </w:r>
      <w:r w:rsidRPr="000F59CE">
        <w:rPr>
          <w:rFonts w:ascii="Arial" w:hAnsi="Arial" w:cs="Arial"/>
          <w:sz w:val="20"/>
        </w:rPr>
        <w:t xml:space="preserve">with University and how Proposer plans to manage these difficulties. Proposer will describe the </w:t>
      </w:r>
      <w:r>
        <w:rPr>
          <w:rFonts w:ascii="Arial" w:hAnsi="Arial" w:cs="Arial"/>
          <w:sz w:val="20"/>
        </w:rPr>
        <w:t xml:space="preserve">        </w:t>
      </w:r>
      <w:r w:rsidRPr="000F59CE">
        <w:rPr>
          <w:rFonts w:ascii="Arial" w:hAnsi="Arial" w:cs="Arial"/>
          <w:sz w:val="20"/>
        </w:rPr>
        <w:t>assistance it will require from University.</w:t>
      </w:r>
    </w:p>
    <w:p w14:paraId="693E4671" w14:textId="77777777" w:rsidR="00404ABF" w:rsidRDefault="00404ABF" w:rsidP="00404ABF">
      <w:pPr>
        <w:tabs>
          <w:tab w:val="left" w:pos="1440"/>
        </w:tabs>
        <w:ind w:left="2160" w:hanging="1440"/>
        <w:rPr>
          <w:rFonts w:ascii="Arial" w:hAnsi="Arial" w:cs="Arial"/>
          <w:sz w:val="20"/>
        </w:rPr>
      </w:pPr>
    </w:p>
    <w:p w14:paraId="15214401" w14:textId="77777777" w:rsidR="00404ABF" w:rsidRPr="000F59CE" w:rsidRDefault="00404ABF" w:rsidP="00404ABF">
      <w:pPr>
        <w:tabs>
          <w:tab w:val="left" w:pos="1440"/>
        </w:tabs>
        <w:ind w:left="2160" w:hanging="1440"/>
        <w:rPr>
          <w:rFonts w:ascii="Arial" w:hAnsi="Arial" w:cs="Arial"/>
          <w:sz w:val="20"/>
        </w:rPr>
      </w:pPr>
      <w:r w:rsidRPr="000F59CE">
        <w:rPr>
          <w:rFonts w:ascii="Arial" w:hAnsi="Arial" w:cs="Arial"/>
          <w:sz w:val="20"/>
        </w:rPr>
        <w:t>5.3</w:t>
      </w:r>
      <w:r>
        <w:rPr>
          <w:rFonts w:ascii="Arial" w:hAnsi="Arial" w:cs="Arial"/>
          <w:sz w:val="20"/>
        </w:rPr>
        <w:t xml:space="preserve">.12  </w:t>
      </w:r>
      <w:r w:rsidRPr="000F59CE">
        <w:rPr>
          <w:rFonts w:ascii="Arial" w:hAnsi="Arial" w:cs="Arial"/>
          <w:sz w:val="20"/>
        </w:rPr>
        <w:t>Proposer will describe its quality assurance program, its quality requirements, and how they are measured.</w:t>
      </w:r>
    </w:p>
    <w:p w14:paraId="383AA3DE" w14:textId="77777777"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14:paraId="3CAD5CC2" w14:textId="77777777" w:rsidR="00AD20A4" w:rsidRPr="002C050E" w:rsidRDefault="00AD20A4" w:rsidP="00D9221C">
      <w:pPr>
        <w:keepNext/>
        <w:keepLines/>
        <w:rPr>
          <w:rFonts w:ascii="Arial" w:hAnsi="Arial" w:cs="Arial"/>
          <w:b/>
          <w:sz w:val="20"/>
        </w:rPr>
      </w:pPr>
      <w:r w:rsidRPr="002C050E">
        <w:rPr>
          <w:rFonts w:ascii="Arial" w:hAnsi="Arial" w:cs="Arial"/>
          <w:b/>
          <w:sz w:val="20"/>
        </w:rPr>
        <w:t>5.4</w:t>
      </w:r>
      <w:r w:rsidRPr="002C050E">
        <w:rPr>
          <w:rFonts w:ascii="Arial" w:hAnsi="Arial" w:cs="Arial"/>
          <w:b/>
          <w:sz w:val="20"/>
        </w:rPr>
        <w:tab/>
        <w:t xml:space="preserve">Scope of Work </w:t>
      </w:r>
    </w:p>
    <w:p w14:paraId="61CC4189" w14:textId="77777777" w:rsidR="00AD20A4" w:rsidRPr="002C050E" w:rsidRDefault="00AD20A4" w:rsidP="00D9221C">
      <w:pPr>
        <w:keepNext/>
        <w:keepLines/>
        <w:ind w:left="720"/>
        <w:rPr>
          <w:rFonts w:ascii="Arial" w:hAnsi="Arial" w:cs="Arial"/>
          <w:color w:val="000000"/>
          <w:sz w:val="20"/>
        </w:rPr>
      </w:pPr>
      <w:r w:rsidRPr="002C050E">
        <w:rPr>
          <w:rFonts w:ascii="Arial" w:hAnsi="Arial" w:cs="Arial"/>
          <w:color w:val="000000"/>
          <w:sz w:val="20"/>
        </w:rPr>
        <w:t> </w:t>
      </w:r>
    </w:p>
    <w:p w14:paraId="73FB1469" w14:textId="77777777" w:rsidR="00404ABF" w:rsidRPr="00F64A45" w:rsidRDefault="00404ABF" w:rsidP="00404ABF">
      <w:pPr>
        <w:ind w:left="720"/>
        <w:rPr>
          <w:rFonts w:ascii="Arial" w:hAnsi="Arial" w:cs="Arial"/>
          <w:sz w:val="20"/>
        </w:rPr>
      </w:pPr>
      <w:r w:rsidRPr="00F64A45">
        <w:rPr>
          <w:rFonts w:ascii="Arial" w:hAnsi="Arial" w:cs="Arial"/>
          <w:sz w:val="20"/>
        </w:rPr>
        <w:t>Contractor will conduct an audit in accordance with auditing standards generally accepted in the United States of America in order to express an opinion on the following statements for the years ended August 31, 201</w:t>
      </w:r>
      <w:r>
        <w:rPr>
          <w:rFonts w:ascii="Arial" w:hAnsi="Arial" w:cs="Arial"/>
          <w:sz w:val="20"/>
        </w:rPr>
        <w:t>9</w:t>
      </w:r>
      <w:r w:rsidRPr="00F64A45">
        <w:rPr>
          <w:rFonts w:ascii="Arial" w:hAnsi="Arial" w:cs="Arial"/>
          <w:sz w:val="20"/>
        </w:rPr>
        <w:t xml:space="preserve"> and 201</w:t>
      </w:r>
      <w:r>
        <w:rPr>
          <w:rFonts w:ascii="Arial" w:hAnsi="Arial" w:cs="Arial"/>
          <w:sz w:val="20"/>
        </w:rPr>
        <w:t>8</w:t>
      </w:r>
      <w:r w:rsidRPr="00F64A45">
        <w:rPr>
          <w:rFonts w:ascii="Arial" w:hAnsi="Arial" w:cs="Arial"/>
          <w:sz w:val="20"/>
        </w:rPr>
        <w:t xml:space="preserve"> and the related notes to the financial statements:</w:t>
      </w:r>
    </w:p>
    <w:p w14:paraId="024AF2B7" w14:textId="77777777" w:rsidR="00404ABF" w:rsidRPr="00F64A45" w:rsidRDefault="00404ABF" w:rsidP="00404ABF">
      <w:pPr>
        <w:pStyle w:val="ListParagraph"/>
        <w:ind w:left="1440" w:hanging="720"/>
        <w:rPr>
          <w:rFonts w:ascii="Arial" w:hAnsi="Arial" w:cs="Arial"/>
          <w:b/>
          <w:bCs/>
          <w:sz w:val="20"/>
        </w:rPr>
      </w:pPr>
    </w:p>
    <w:p w14:paraId="104DFF9F" w14:textId="77777777" w:rsidR="00404ABF" w:rsidRPr="00F64A45" w:rsidRDefault="00404ABF" w:rsidP="00404ABF">
      <w:pPr>
        <w:pStyle w:val="ListParagraph"/>
        <w:ind w:left="1440" w:hanging="720"/>
        <w:contextualSpacing/>
        <w:jc w:val="left"/>
        <w:rPr>
          <w:rFonts w:ascii="Arial" w:hAnsi="Arial" w:cs="Arial"/>
          <w:sz w:val="20"/>
        </w:rPr>
      </w:pPr>
      <w:r w:rsidRPr="00F64A45">
        <w:rPr>
          <w:rFonts w:ascii="Arial" w:hAnsi="Arial" w:cs="Arial"/>
          <w:sz w:val="20"/>
        </w:rPr>
        <w:t>5.4.1</w:t>
      </w:r>
      <w:r w:rsidRPr="00F64A45">
        <w:rPr>
          <w:rFonts w:ascii="Arial" w:hAnsi="Arial" w:cs="Arial"/>
          <w:sz w:val="20"/>
        </w:rPr>
        <w:tab/>
        <w:t xml:space="preserve">HCPC’s Statements of Revenues and Expenses and Changes in Net Position for Operating Fund 42000 </w:t>
      </w:r>
    </w:p>
    <w:p w14:paraId="1B541F87" w14:textId="77777777" w:rsidR="00404ABF" w:rsidRPr="00F64A45" w:rsidRDefault="00404ABF" w:rsidP="00404ABF">
      <w:pPr>
        <w:pStyle w:val="ListParagraph"/>
        <w:ind w:left="1440" w:hanging="720"/>
        <w:rPr>
          <w:rFonts w:ascii="Arial" w:hAnsi="Arial" w:cs="Arial"/>
          <w:b/>
          <w:bCs/>
          <w:sz w:val="20"/>
        </w:rPr>
      </w:pPr>
    </w:p>
    <w:p w14:paraId="054A4155" w14:textId="77777777" w:rsidR="00404ABF" w:rsidRPr="00F64A45" w:rsidRDefault="00404ABF" w:rsidP="00404ABF">
      <w:pPr>
        <w:pStyle w:val="ListParagraph"/>
        <w:ind w:left="1440" w:hanging="720"/>
        <w:contextualSpacing/>
        <w:jc w:val="left"/>
        <w:rPr>
          <w:rFonts w:ascii="Arial" w:hAnsi="Arial" w:cs="Arial"/>
          <w:sz w:val="20"/>
        </w:rPr>
      </w:pPr>
      <w:r w:rsidRPr="00F64A45">
        <w:rPr>
          <w:rFonts w:ascii="Arial" w:hAnsi="Arial" w:cs="Arial"/>
          <w:sz w:val="20"/>
        </w:rPr>
        <w:t>5.4.2</w:t>
      </w:r>
      <w:r w:rsidRPr="00F64A45">
        <w:rPr>
          <w:rFonts w:ascii="Arial" w:hAnsi="Arial" w:cs="Arial"/>
          <w:sz w:val="20"/>
        </w:rPr>
        <w:tab/>
        <w:t xml:space="preserve">HCPC’s Statements of Revenues and Expenses and Changes in Net Position for Practice Plan Fund 33076 </w:t>
      </w:r>
    </w:p>
    <w:p w14:paraId="0CB911B4" w14:textId="77777777" w:rsidR="00404ABF" w:rsidRPr="00F64A45" w:rsidRDefault="00404ABF" w:rsidP="00404ABF">
      <w:pPr>
        <w:keepNext/>
        <w:keepLines/>
        <w:ind w:left="1440" w:hanging="720"/>
        <w:rPr>
          <w:rFonts w:ascii="Arial" w:eastAsia="Times New Roman" w:hAnsi="Arial" w:cs="Arial"/>
          <w:b/>
          <w:sz w:val="20"/>
          <w:highlight w:val="yellow"/>
        </w:rPr>
      </w:pPr>
    </w:p>
    <w:p w14:paraId="32E8E63B" w14:textId="77777777" w:rsidR="00404ABF" w:rsidRPr="00F64A45" w:rsidRDefault="00404ABF" w:rsidP="00404ABF">
      <w:pPr>
        <w:pStyle w:val="ListParagraph"/>
        <w:ind w:left="1440" w:hanging="720"/>
        <w:rPr>
          <w:rFonts w:ascii="Arial" w:hAnsi="Arial" w:cs="Arial"/>
          <w:b/>
          <w:bCs/>
          <w:sz w:val="20"/>
        </w:rPr>
      </w:pPr>
      <w:r w:rsidRPr="00F64A45">
        <w:rPr>
          <w:rFonts w:ascii="Arial" w:hAnsi="Arial" w:cs="Arial"/>
          <w:sz w:val="20"/>
        </w:rPr>
        <w:t>5.4.3</w:t>
      </w:r>
      <w:r w:rsidRPr="00F64A45">
        <w:rPr>
          <w:rFonts w:ascii="Arial" w:hAnsi="Arial" w:cs="Arial"/>
          <w:sz w:val="20"/>
        </w:rPr>
        <w:tab/>
        <w:t>HCPC’s Statements of Changes in Net Position of Plant Funds for Capital Improvement Projects</w:t>
      </w:r>
    </w:p>
    <w:p w14:paraId="2BD535FC" w14:textId="77777777" w:rsidR="00D9221C" w:rsidRPr="002C050E" w:rsidRDefault="00D9221C" w:rsidP="00AD20A4">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highlight w:val="yellow"/>
        </w:rPr>
      </w:pPr>
    </w:p>
    <w:p w14:paraId="2D84C224" w14:textId="77777777" w:rsidR="00AD20A4" w:rsidRPr="00F57AED" w:rsidRDefault="005B5F56" w:rsidP="00D9221C">
      <w:pPr>
        <w:ind w:left="1440" w:right="1440"/>
        <w:rPr>
          <w:rFonts w:ascii="Arial" w:hAnsi="Arial"/>
          <w:sz w:val="18"/>
        </w:rPr>
      </w:pPr>
      <w:r>
        <w:rPr>
          <w:rFonts w:ascii="Arial" w:hAnsi="Arial"/>
          <w:sz w:val="18"/>
        </w:rPr>
        <w:br w:type="page"/>
      </w:r>
    </w:p>
    <w:p w14:paraId="59189E64" w14:textId="77777777" w:rsidR="003E3579" w:rsidRPr="00F57AED" w:rsidRDefault="003E3579">
      <w:pPr>
        <w:jc w:val="center"/>
        <w:rPr>
          <w:rFonts w:ascii="Arial" w:hAnsi="Arial"/>
          <w:b/>
          <w:u w:val="single"/>
        </w:rPr>
      </w:pPr>
      <w:r w:rsidRPr="00F57AED">
        <w:rPr>
          <w:rFonts w:ascii="Arial" w:hAnsi="Arial"/>
          <w:b/>
        </w:rPr>
        <w:lastRenderedPageBreak/>
        <w:t>SECTION 6</w:t>
      </w:r>
    </w:p>
    <w:p w14:paraId="20814ED4" w14:textId="77777777" w:rsidR="003E3579" w:rsidRPr="00F57AED" w:rsidRDefault="003E3579">
      <w:pPr>
        <w:jc w:val="center"/>
        <w:rPr>
          <w:rFonts w:ascii="Arial" w:hAnsi="Arial"/>
          <w:b/>
          <w:u w:val="single"/>
        </w:rPr>
      </w:pPr>
    </w:p>
    <w:p w14:paraId="1BB9CF18"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424A8869" w14:textId="77777777" w:rsidR="003E3579" w:rsidRPr="00F57AED" w:rsidRDefault="003E3579">
      <w:pPr>
        <w:rPr>
          <w:rFonts w:ascii="Arial" w:hAnsi="Arial"/>
        </w:rPr>
      </w:pPr>
    </w:p>
    <w:p w14:paraId="406002EE" w14:textId="77777777"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14:paraId="3E5D35AF"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18E15085" w14:textId="77777777" w:rsidR="003E3579" w:rsidRPr="003B20BE" w:rsidRDefault="003E3579">
      <w:pPr>
        <w:rPr>
          <w:rFonts w:ascii="Arial" w:hAnsi="Arial"/>
          <w:sz w:val="20"/>
        </w:rPr>
      </w:pPr>
    </w:p>
    <w:p w14:paraId="16DABEE8" w14:textId="77777777"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t xml:space="preserve">University </w:t>
      </w:r>
    </w:p>
    <w:p w14:paraId="60DA93C9" w14:textId="77777777" w:rsidR="003E3579" w:rsidRPr="0050172A" w:rsidRDefault="003E3579" w:rsidP="001D78DB">
      <w:pPr>
        <w:rPr>
          <w:rFonts w:ascii="Arial" w:hAnsi="Arial"/>
          <w:sz w:val="20"/>
        </w:rPr>
      </w:pPr>
    </w:p>
    <w:p w14:paraId="3C646721" w14:textId="77777777"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404ABF">
        <w:rPr>
          <w:rFonts w:ascii="Arial" w:hAnsi="Arial"/>
          <w:sz w:val="20"/>
        </w:rPr>
        <w:t>744-R1914 HCPC Financial Assurance Validation</w:t>
      </w:r>
      <w:r w:rsidRPr="0050172A">
        <w:rPr>
          <w:rFonts w:ascii="Arial" w:hAnsi="Arial"/>
          <w:sz w:val="20"/>
        </w:rPr>
        <w:t xml:space="preserve"> </w:t>
      </w:r>
    </w:p>
    <w:p w14:paraId="72D5200C" w14:textId="77777777" w:rsidR="003E3579" w:rsidRPr="0050172A" w:rsidRDefault="003E3579">
      <w:pPr>
        <w:rPr>
          <w:rFonts w:ascii="Arial" w:hAnsi="Arial"/>
          <w:sz w:val="20"/>
        </w:rPr>
      </w:pPr>
    </w:p>
    <w:p w14:paraId="753B5C00" w14:textId="77777777"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01455EB8" w14:textId="77777777" w:rsidR="003E3579" w:rsidRPr="002C050E" w:rsidRDefault="003E3579">
      <w:pPr>
        <w:rPr>
          <w:rFonts w:ascii="Arial" w:hAnsi="Arial" w:cs="Arial"/>
          <w:sz w:val="20"/>
        </w:rPr>
      </w:pPr>
    </w:p>
    <w:p w14:paraId="5D4F6FEA"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4B855141" w14:textId="77777777" w:rsidR="003E3579" w:rsidRPr="002C050E" w:rsidRDefault="003E3579">
      <w:pPr>
        <w:rPr>
          <w:rFonts w:ascii="Arial" w:hAnsi="Arial" w:cs="Arial"/>
          <w:sz w:val="20"/>
        </w:rPr>
      </w:pPr>
    </w:p>
    <w:p w14:paraId="548B0979" w14:textId="77777777"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14:paraId="74F73F25" w14:textId="77777777" w:rsidR="00C835C8" w:rsidRDefault="00C835C8">
      <w:pPr>
        <w:rPr>
          <w:rFonts w:ascii="Arial" w:hAnsi="Arial" w:cs="Arial"/>
          <w:b/>
          <w:sz w:val="20"/>
        </w:rPr>
      </w:pPr>
    </w:p>
    <w:p w14:paraId="4C3E66A0" w14:textId="77777777" w:rsidR="00C835C8" w:rsidRDefault="009F00F0" w:rsidP="00B8240F">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term of the Agreement may be up to </w:t>
      </w:r>
      <w:r w:rsidR="000F4F16">
        <w:rPr>
          <w:rFonts w:ascii="Arial" w:eastAsia="Times New Roman" w:hAnsi="Arial" w:cs="Arial"/>
          <w:spacing w:val="-3"/>
          <w:sz w:val="20"/>
        </w:rPr>
        <w:t xml:space="preserve">five (5) </w:t>
      </w:r>
      <w:r w:rsidRPr="00037F27">
        <w:rPr>
          <w:rFonts w:ascii="Arial" w:eastAsia="Times New Roman" w:hAnsi="Arial" w:cs="Arial"/>
          <w:spacing w:val="-3"/>
          <w:sz w:val="20"/>
        </w:rPr>
        <w:t>years with the</w:t>
      </w:r>
      <w:r w:rsidR="00C835C8" w:rsidRPr="0002217B">
        <w:rPr>
          <w:rFonts w:ascii="Arial" w:eastAsia="Times New Roman" w:hAnsi="Arial" w:cs="Arial"/>
          <w:spacing w:val="-3"/>
          <w:sz w:val="20"/>
        </w:rPr>
        <w:t xml:space="preserve"> </w:t>
      </w:r>
      <w:r w:rsidRPr="00037F27">
        <w:rPr>
          <w:rFonts w:ascii="Arial" w:eastAsia="Times New Roman" w:hAnsi="Arial" w:cs="Arial"/>
          <w:spacing w:val="-3"/>
          <w:sz w:val="20"/>
        </w:rPr>
        <w:t xml:space="preserve">initial </w:t>
      </w:r>
      <w:r w:rsidR="00C835C8" w:rsidRPr="0002217B">
        <w:rPr>
          <w:rFonts w:ascii="Arial" w:eastAsia="Times New Roman" w:hAnsi="Arial" w:cs="Arial"/>
          <w:spacing w:val="-3"/>
          <w:sz w:val="20"/>
        </w:rPr>
        <w:t>term of th</w:t>
      </w:r>
      <w:r w:rsidR="00C835C8"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w:t>
      </w:r>
      <w:r w:rsidRPr="00037F27">
        <w:rPr>
          <w:rFonts w:ascii="Arial" w:eastAsia="Times New Roman" w:hAnsi="Arial" w:cs="Arial"/>
          <w:spacing w:val="-3"/>
          <w:sz w:val="20"/>
        </w:rPr>
        <w:t xml:space="preserve">proposed to </w:t>
      </w:r>
      <w:r w:rsidR="00C835C8" w:rsidRPr="0002217B">
        <w:rPr>
          <w:rFonts w:ascii="Arial" w:eastAsia="Times New Roman" w:hAnsi="Arial" w:cs="Arial"/>
          <w:spacing w:val="-3"/>
          <w:sz w:val="20"/>
        </w:rPr>
        <w:t xml:space="preserve">begin on </w:t>
      </w:r>
      <w:r w:rsidR="000F4F16">
        <w:rPr>
          <w:rFonts w:ascii="Arial" w:eastAsia="Times New Roman" w:hAnsi="Arial" w:cs="Arial"/>
          <w:spacing w:val="-3"/>
          <w:sz w:val="20"/>
        </w:rPr>
        <w:t>September 1</w:t>
      </w:r>
      <w:r w:rsidR="00C835C8" w:rsidRPr="00037F27">
        <w:rPr>
          <w:rFonts w:ascii="Arial" w:eastAsia="Times New Roman" w:hAnsi="Arial" w:cs="Arial"/>
          <w:spacing w:val="-3"/>
          <w:sz w:val="20"/>
        </w:rPr>
        <w:t>, 20</w:t>
      </w:r>
      <w:r w:rsidR="000F4F16">
        <w:rPr>
          <w:rFonts w:ascii="Arial" w:eastAsia="Times New Roman" w:hAnsi="Arial" w:cs="Arial"/>
          <w:spacing w:val="-3"/>
          <w:sz w:val="20"/>
        </w:rPr>
        <w:t>19</w:t>
      </w:r>
      <w:r w:rsidR="00843DEB">
        <w:rPr>
          <w:rFonts w:ascii="Arial" w:eastAsia="Times New Roman" w:hAnsi="Arial" w:cs="Arial"/>
          <w:spacing w:val="-3"/>
          <w:sz w:val="20"/>
        </w:rPr>
        <w:t>,</w:t>
      </w:r>
      <w:r w:rsidR="00C835C8" w:rsidRPr="0002217B">
        <w:rPr>
          <w:rFonts w:ascii="Arial" w:eastAsia="Times New Roman" w:hAnsi="Arial" w:cs="Arial"/>
          <w:spacing w:val="-3"/>
          <w:sz w:val="20"/>
        </w:rPr>
        <w:t xml:space="preserve"> and </w:t>
      </w:r>
      <w:r w:rsidR="00286181">
        <w:rPr>
          <w:rFonts w:ascii="Arial" w:eastAsia="Times New Roman" w:hAnsi="Arial" w:cs="Arial"/>
          <w:spacing w:val="-3"/>
          <w:sz w:val="20"/>
        </w:rPr>
        <w:t xml:space="preserve">proposed to </w:t>
      </w:r>
      <w:r w:rsidR="00C835C8" w:rsidRPr="0002217B">
        <w:rPr>
          <w:rFonts w:ascii="Arial" w:eastAsia="Times New Roman" w:hAnsi="Arial" w:cs="Arial"/>
          <w:spacing w:val="-3"/>
          <w:sz w:val="20"/>
        </w:rPr>
        <w:t>expir</w:t>
      </w:r>
      <w:r w:rsidRPr="00037F27">
        <w:rPr>
          <w:rFonts w:ascii="Arial" w:eastAsia="Times New Roman" w:hAnsi="Arial" w:cs="Arial"/>
          <w:spacing w:val="-3"/>
          <w:sz w:val="20"/>
        </w:rPr>
        <w:t>e</w:t>
      </w:r>
      <w:r w:rsidR="000F4F16">
        <w:rPr>
          <w:rFonts w:ascii="Arial" w:eastAsia="Times New Roman" w:hAnsi="Arial" w:cs="Arial"/>
          <w:spacing w:val="-3"/>
          <w:sz w:val="20"/>
        </w:rPr>
        <w:t xml:space="preserve"> on August 31</w:t>
      </w:r>
      <w:r w:rsidR="00C835C8" w:rsidRPr="0002217B">
        <w:rPr>
          <w:rFonts w:ascii="Arial" w:eastAsia="Times New Roman" w:hAnsi="Arial" w:cs="Arial"/>
          <w:spacing w:val="-3"/>
          <w:sz w:val="20"/>
        </w:rPr>
        <w:t>, 20</w:t>
      </w:r>
      <w:r w:rsidR="000F4F16">
        <w:rPr>
          <w:rFonts w:ascii="Arial" w:eastAsia="Times New Roman" w:hAnsi="Arial" w:cs="Arial"/>
          <w:spacing w:val="-3"/>
          <w:sz w:val="20"/>
        </w:rPr>
        <w:t>20</w:t>
      </w:r>
      <w:r w:rsidR="00C835C8" w:rsidRPr="0002217B">
        <w:rPr>
          <w:rFonts w:ascii="Arial" w:eastAsia="Times New Roman" w:hAnsi="Arial" w:cs="Arial"/>
          <w:spacing w:val="-3"/>
          <w:sz w:val="20"/>
        </w:rPr>
        <w:t xml:space="preserve">. University </w:t>
      </w:r>
      <w:r w:rsidRPr="00037F27">
        <w:rPr>
          <w:rFonts w:ascii="Arial" w:eastAsia="Times New Roman" w:hAnsi="Arial" w:cs="Arial"/>
          <w:spacing w:val="-3"/>
          <w:sz w:val="20"/>
        </w:rPr>
        <w:t>may elect to</w:t>
      </w:r>
      <w:r w:rsidR="00C835C8" w:rsidRPr="0002217B">
        <w:rPr>
          <w:rFonts w:ascii="Arial" w:eastAsia="Times New Roman" w:hAnsi="Arial" w:cs="Arial"/>
          <w:spacing w:val="-3"/>
          <w:sz w:val="20"/>
        </w:rPr>
        <w:t xml:space="preserve"> renew th</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for</w:t>
      </w:r>
      <w:r w:rsidRPr="00037F27">
        <w:rPr>
          <w:rFonts w:ascii="Arial" w:eastAsia="Times New Roman" w:hAnsi="Arial" w:cs="Arial"/>
          <w:spacing w:val="-3"/>
          <w:sz w:val="20"/>
        </w:rPr>
        <w:t xml:space="preserve"> up to</w:t>
      </w:r>
      <w:r w:rsidR="000F4F16">
        <w:rPr>
          <w:rFonts w:ascii="Arial" w:eastAsia="Times New Roman" w:hAnsi="Arial" w:cs="Arial"/>
          <w:spacing w:val="-3"/>
          <w:sz w:val="20"/>
        </w:rPr>
        <w:t xml:space="preserve"> four</w:t>
      </w:r>
      <w:r w:rsidR="00C835C8" w:rsidRPr="0002217B">
        <w:rPr>
          <w:rFonts w:ascii="Arial" w:eastAsia="Times New Roman" w:hAnsi="Arial" w:cs="Arial"/>
          <w:spacing w:val="-3"/>
          <w:sz w:val="20"/>
        </w:rPr>
        <w:t xml:space="preserve"> (</w:t>
      </w:r>
      <w:r w:rsidR="000F4F16">
        <w:rPr>
          <w:rFonts w:ascii="Arial" w:eastAsia="Times New Roman" w:hAnsi="Arial" w:cs="Arial"/>
          <w:spacing w:val="-3"/>
          <w:sz w:val="20"/>
        </w:rPr>
        <w:t>4</w:t>
      </w:r>
      <w:r w:rsidR="00C835C8" w:rsidRPr="0002217B">
        <w:rPr>
          <w:rFonts w:ascii="Arial" w:eastAsia="Times New Roman" w:hAnsi="Arial" w:cs="Arial"/>
          <w:spacing w:val="-3"/>
          <w:sz w:val="20"/>
        </w:rPr>
        <w:t xml:space="preserve">) additional </w:t>
      </w:r>
      <w:r w:rsidR="000F4F16">
        <w:rPr>
          <w:rFonts w:ascii="Arial" w:eastAsia="Times New Roman" w:hAnsi="Arial" w:cs="Arial"/>
          <w:spacing w:val="-3"/>
          <w:sz w:val="20"/>
        </w:rPr>
        <w:t>one</w:t>
      </w:r>
      <w:r w:rsidR="00C835C8" w:rsidRPr="0002217B">
        <w:rPr>
          <w:rFonts w:ascii="Arial" w:eastAsia="Times New Roman" w:hAnsi="Arial" w:cs="Arial"/>
          <w:spacing w:val="-3"/>
          <w:sz w:val="20"/>
        </w:rPr>
        <w:t xml:space="preserve"> (</w:t>
      </w:r>
      <w:r w:rsidR="000F4F16">
        <w:rPr>
          <w:rFonts w:ascii="Arial" w:eastAsia="Times New Roman" w:hAnsi="Arial" w:cs="Arial"/>
          <w:spacing w:val="-3"/>
          <w:sz w:val="20"/>
        </w:rPr>
        <w:t>1</w:t>
      </w:r>
      <w:r w:rsidR="00C835C8" w:rsidRPr="0002217B">
        <w:rPr>
          <w:rFonts w:ascii="Arial" w:eastAsia="Times New Roman" w:hAnsi="Arial" w:cs="Arial"/>
          <w:spacing w:val="-3"/>
          <w:sz w:val="20"/>
        </w:rPr>
        <w:t>) year terms</w:t>
      </w:r>
      <w:r w:rsidR="0061051C">
        <w:rPr>
          <w:rFonts w:ascii="Arial" w:eastAsia="Times New Roman" w:hAnsi="Arial" w:cs="Arial"/>
          <w:spacing w:val="-3"/>
          <w:sz w:val="20"/>
        </w:rPr>
        <w:t>.</w:t>
      </w:r>
    </w:p>
    <w:p w14:paraId="10F3EF74" w14:textId="77777777" w:rsidR="00B8240F" w:rsidRDefault="00B8240F" w:rsidP="00B8240F">
      <w:pPr>
        <w:keepNext/>
        <w:keepLines/>
        <w:tabs>
          <w:tab w:val="left" w:pos="1785"/>
        </w:tabs>
        <w:ind w:left="720"/>
        <w:rPr>
          <w:rFonts w:ascii="Arial" w:hAnsi="Arial" w:cs="Arial"/>
          <w:b/>
          <w:sz w:val="20"/>
        </w:rPr>
      </w:pPr>
    </w:p>
    <w:p w14:paraId="7935FB1F" w14:textId="77777777" w:rsidR="00E12B66" w:rsidRDefault="00E12B66" w:rsidP="00B8240F">
      <w:pPr>
        <w:keepNext/>
        <w:keepLines/>
        <w:tabs>
          <w:tab w:val="left" w:pos="1785"/>
        </w:tabs>
        <w:ind w:left="720"/>
        <w:rPr>
          <w:rFonts w:ascii="Arial" w:hAnsi="Arial" w:cs="Arial"/>
          <w:b/>
          <w:sz w:val="20"/>
        </w:rPr>
      </w:pPr>
    </w:p>
    <w:p w14:paraId="26EFC721" w14:textId="77777777" w:rsidR="003E3579" w:rsidRPr="002C050E" w:rsidRDefault="00C835C8">
      <w:pPr>
        <w:rPr>
          <w:rFonts w:ascii="Arial" w:hAnsi="Arial" w:cs="Arial"/>
          <w:b/>
          <w:sz w:val="20"/>
        </w:rPr>
      </w:pPr>
      <w:r>
        <w:rPr>
          <w:rFonts w:ascii="Arial" w:hAnsi="Arial" w:cs="Arial"/>
          <w:b/>
          <w:sz w:val="20"/>
        </w:rPr>
        <w:t>6.2</w:t>
      </w:r>
      <w:r>
        <w:rPr>
          <w:rFonts w:ascii="Arial" w:hAnsi="Arial" w:cs="Arial"/>
          <w:b/>
          <w:sz w:val="20"/>
        </w:rPr>
        <w:tab/>
      </w:r>
      <w:r w:rsidR="003E3579" w:rsidRPr="002C050E">
        <w:rPr>
          <w:rFonts w:ascii="Arial" w:hAnsi="Arial" w:cs="Arial"/>
          <w:b/>
          <w:sz w:val="20"/>
        </w:rPr>
        <w:t>P</w:t>
      </w:r>
      <w:r w:rsidR="002D48CD">
        <w:rPr>
          <w:rFonts w:ascii="Arial" w:hAnsi="Arial" w:cs="Arial"/>
          <w:b/>
          <w:sz w:val="20"/>
        </w:rPr>
        <w:t>ricing for Services</w:t>
      </w:r>
    </w:p>
    <w:p w14:paraId="57B701FF" w14:textId="77777777" w:rsidR="003E3579" w:rsidRPr="002C050E" w:rsidRDefault="003E3579">
      <w:pPr>
        <w:rPr>
          <w:rFonts w:ascii="Arial" w:hAnsi="Arial" w:cs="Arial"/>
          <w:sz w:val="20"/>
        </w:rPr>
      </w:pPr>
    </w:p>
    <w:p w14:paraId="22D478A4" w14:textId="77777777" w:rsidR="003E3579" w:rsidRPr="002C050E" w:rsidRDefault="003E3579">
      <w:pPr>
        <w:rPr>
          <w:rFonts w:ascii="Arial" w:hAnsi="Arial" w:cs="Arial"/>
          <w:sz w:val="20"/>
        </w:rPr>
      </w:pPr>
      <w:r w:rsidRPr="002C050E">
        <w:rPr>
          <w:rFonts w:ascii="Arial" w:hAnsi="Arial" w:cs="Arial"/>
          <w:sz w:val="20"/>
        </w:rPr>
        <w:tab/>
      </w:r>
      <w:r w:rsidR="002D48CD">
        <w:rPr>
          <w:rFonts w:ascii="Arial" w:hAnsi="Arial" w:cs="Arial"/>
          <w:sz w:val="20"/>
        </w:rPr>
        <w:t xml:space="preserve">Not to Exceed Total Annual Cost $ </w:t>
      </w:r>
      <w:r w:rsidRPr="002C050E">
        <w:rPr>
          <w:rFonts w:ascii="Arial" w:hAnsi="Arial" w:cs="Arial"/>
          <w:sz w:val="20"/>
        </w:rPr>
        <w:t>______________________________</w:t>
      </w:r>
      <w:r w:rsidR="002D48CD">
        <w:rPr>
          <w:rFonts w:ascii="Arial" w:hAnsi="Arial" w:cs="Arial"/>
          <w:sz w:val="20"/>
        </w:rPr>
        <w:t>______</w:t>
      </w:r>
    </w:p>
    <w:p w14:paraId="4C24FFB9" w14:textId="77777777" w:rsidR="003E3579" w:rsidRPr="002C050E" w:rsidRDefault="003E3579">
      <w:pPr>
        <w:rPr>
          <w:rFonts w:ascii="Arial" w:hAnsi="Arial" w:cs="Arial"/>
          <w:sz w:val="20"/>
        </w:rPr>
      </w:pPr>
    </w:p>
    <w:p w14:paraId="4273355F" w14:textId="77777777" w:rsidR="003E3579" w:rsidRPr="002C050E" w:rsidRDefault="003E3579">
      <w:pPr>
        <w:rPr>
          <w:rFonts w:ascii="Arial" w:hAnsi="Arial" w:cs="Arial"/>
          <w:sz w:val="20"/>
        </w:rPr>
      </w:pPr>
      <w:r w:rsidRPr="002C050E">
        <w:rPr>
          <w:rFonts w:ascii="Arial" w:hAnsi="Arial" w:cs="Arial"/>
          <w:sz w:val="20"/>
        </w:rPr>
        <w:tab/>
        <w:t>________________________________________________________________</w:t>
      </w:r>
      <w:r w:rsidR="002D48CD">
        <w:rPr>
          <w:rFonts w:ascii="Arial" w:hAnsi="Arial" w:cs="Arial"/>
          <w:sz w:val="20"/>
        </w:rPr>
        <w:t>_______________________</w:t>
      </w:r>
      <w:r w:rsidRPr="002C050E">
        <w:rPr>
          <w:rFonts w:ascii="Arial" w:hAnsi="Arial" w:cs="Arial"/>
          <w:sz w:val="20"/>
        </w:rPr>
        <w:t xml:space="preserve"> </w:t>
      </w:r>
    </w:p>
    <w:p w14:paraId="58D35D32" w14:textId="77777777" w:rsidR="003E3579" w:rsidRPr="002C050E" w:rsidRDefault="003E3579" w:rsidP="0050172A">
      <w:pPr>
        <w:tabs>
          <w:tab w:val="left" w:pos="720"/>
        </w:tabs>
        <w:rPr>
          <w:rFonts w:ascii="Arial" w:hAnsi="Arial" w:cs="Arial"/>
          <w:sz w:val="20"/>
        </w:rPr>
      </w:pPr>
      <w:r w:rsidRPr="002C050E">
        <w:rPr>
          <w:rFonts w:ascii="Arial" w:hAnsi="Arial" w:cs="Arial"/>
          <w:sz w:val="20"/>
        </w:rPr>
        <w:t xml:space="preserve"> </w:t>
      </w:r>
    </w:p>
    <w:p w14:paraId="3FAB1F48" w14:textId="77777777" w:rsidR="003E3579" w:rsidRPr="002C050E" w:rsidRDefault="003E3579" w:rsidP="0050172A">
      <w:pPr>
        <w:tabs>
          <w:tab w:val="left" w:pos="720"/>
        </w:tabs>
        <w:ind w:left="720"/>
        <w:rPr>
          <w:rFonts w:ascii="Arial" w:hAnsi="Arial" w:cs="Arial"/>
          <w:sz w:val="20"/>
        </w:rPr>
      </w:pPr>
    </w:p>
    <w:p w14:paraId="22DBD803" w14:textId="77777777" w:rsidR="007000D2" w:rsidRDefault="007000D2" w:rsidP="002D48CD">
      <w:pPr>
        <w:ind w:firstLine="720"/>
        <w:rPr>
          <w:rFonts w:ascii="Arial" w:hAnsi="Arial" w:cs="Arial"/>
          <w:b/>
          <w:sz w:val="20"/>
          <w:highlight w:val="lightGray"/>
        </w:rPr>
      </w:pPr>
      <w:r>
        <w:rPr>
          <w:rFonts w:ascii="Arial" w:eastAsia="Calibri" w:hAnsi="Arial" w:cs="Arial"/>
          <w:spacing w:val="-3"/>
          <w:sz w:val="20"/>
        </w:rPr>
        <w:t>University</w:t>
      </w:r>
      <w:r w:rsidRPr="00F25AA1">
        <w:rPr>
          <w:rFonts w:ascii="Arial" w:eastAsia="Calibri" w:hAnsi="Arial" w:cs="Arial"/>
          <w:spacing w:val="-3"/>
          <w:sz w:val="20"/>
        </w:rPr>
        <w:t xml:space="preserve"> </w:t>
      </w:r>
      <w:r>
        <w:rPr>
          <w:rFonts w:ascii="Arial" w:eastAsia="Calibri" w:hAnsi="Arial" w:cs="Arial"/>
          <w:spacing w:val="-3"/>
          <w:sz w:val="20"/>
        </w:rPr>
        <w:t xml:space="preserve">will </w:t>
      </w:r>
      <w:r w:rsidRPr="007000D2">
        <w:rPr>
          <w:rFonts w:ascii="Arial" w:eastAsia="Calibri" w:hAnsi="Arial" w:cs="Arial"/>
          <w:i/>
          <w:spacing w:val="-3"/>
          <w:sz w:val="20"/>
        </w:rPr>
        <w:t>not</w:t>
      </w:r>
      <w:r>
        <w:rPr>
          <w:rFonts w:ascii="Arial" w:eastAsia="Calibri" w:hAnsi="Arial" w:cs="Arial"/>
          <w:spacing w:val="-3"/>
          <w:sz w:val="20"/>
        </w:rPr>
        <w:t xml:space="preserve"> </w:t>
      </w:r>
      <w:r w:rsidRPr="00F25AA1">
        <w:rPr>
          <w:rFonts w:ascii="Arial" w:eastAsia="Calibri" w:hAnsi="Arial" w:cs="Arial"/>
          <w:spacing w:val="-3"/>
          <w:sz w:val="20"/>
        </w:rPr>
        <w:t>reimburse</w:t>
      </w:r>
      <w:r>
        <w:rPr>
          <w:rFonts w:ascii="Arial" w:eastAsia="Calibri" w:hAnsi="Arial" w:cs="Arial"/>
          <w:spacing w:val="-3"/>
          <w:sz w:val="20"/>
        </w:rPr>
        <w:t xml:space="preserve"> Contractor for </w:t>
      </w:r>
      <w:r w:rsidRPr="00F25AA1">
        <w:rPr>
          <w:rFonts w:ascii="Arial" w:eastAsia="Calibri" w:hAnsi="Arial" w:cs="Arial"/>
          <w:spacing w:val="-3"/>
          <w:sz w:val="20"/>
        </w:rPr>
        <w:t>expenses</w:t>
      </w:r>
      <w:r>
        <w:rPr>
          <w:rFonts w:ascii="Arial" w:eastAsia="Calibri" w:hAnsi="Arial" w:cs="Arial"/>
          <w:spacing w:val="-3"/>
          <w:sz w:val="20"/>
        </w:rPr>
        <w:t>.</w:t>
      </w:r>
    </w:p>
    <w:p w14:paraId="66FAB02C" w14:textId="77777777" w:rsidR="003E3579" w:rsidRDefault="003E3579">
      <w:pPr>
        <w:rPr>
          <w:rFonts w:ascii="Arial" w:hAnsi="Arial" w:cs="Arial"/>
          <w:sz w:val="20"/>
        </w:rPr>
      </w:pPr>
    </w:p>
    <w:p w14:paraId="3A4573F5" w14:textId="77777777" w:rsidR="00E12B66" w:rsidRPr="002C050E" w:rsidRDefault="00E12B66">
      <w:pPr>
        <w:rPr>
          <w:rFonts w:ascii="Arial" w:hAnsi="Arial" w:cs="Arial"/>
          <w:sz w:val="20"/>
        </w:rPr>
      </w:pPr>
    </w:p>
    <w:p w14:paraId="157E4E08" w14:textId="77777777"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14:paraId="29843C15" w14:textId="77777777" w:rsidR="00AE707E" w:rsidRPr="002C050E" w:rsidRDefault="00AE707E">
      <w:pPr>
        <w:rPr>
          <w:rFonts w:ascii="Arial" w:hAnsi="Arial" w:cs="Arial"/>
          <w:sz w:val="20"/>
        </w:rPr>
      </w:pPr>
    </w:p>
    <w:p w14:paraId="5101CDCA" w14:textId="77777777" w:rsidR="00AE707E" w:rsidRPr="002C050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14:paraId="4D40A842" w14:textId="77777777" w:rsidR="00AE707E" w:rsidRPr="002C050E" w:rsidRDefault="00AE707E">
      <w:pPr>
        <w:rPr>
          <w:rFonts w:ascii="Arial" w:hAnsi="Arial" w:cs="Arial"/>
          <w:sz w:val="20"/>
        </w:rPr>
      </w:pPr>
    </w:p>
    <w:p w14:paraId="4483B8B4" w14:textId="77777777" w:rsidR="00AE707E" w:rsidRPr="002C050E" w:rsidRDefault="00AE707E">
      <w:pPr>
        <w:rPr>
          <w:rFonts w:ascii="Arial" w:hAnsi="Arial" w:cs="Arial"/>
          <w:sz w:val="20"/>
        </w:rPr>
      </w:pPr>
    </w:p>
    <w:p w14:paraId="0C51AB3C" w14:textId="480C2773" w:rsidR="00D01D42" w:rsidRPr="002C050E" w:rsidRDefault="00D01D42" w:rsidP="00D01D42">
      <w:pPr>
        <w:rPr>
          <w:rFonts w:ascii="Arial" w:hAnsi="Arial" w:cs="Arial"/>
          <w:b/>
          <w:sz w:val="20"/>
        </w:rPr>
      </w:pPr>
      <w:r w:rsidRPr="002C050E">
        <w:rPr>
          <w:rFonts w:ascii="Arial" w:hAnsi="Arial" w:cs="Arial"/>
          <w:b/>
          <w:bCs/>
          <w:sz w:val="20"/>
        </w:rPr>
        <w:t>6.</w:t>
      </w:r>
      <w:r w:rsidR="00E94DEB">
        <w:rPr>
          <w:rFonts w:ascii="Arial" w:hAnsi="Arial" w:cs="Arial"/>
          <w:b/>
          <w:bCs/>
          <w:sz w:val="20"/>
        </w:rPr>
        <w:t>4</w:t>
      </w:r>
      <w:r w:rsidRPr="002C050E">
        <w:rPr>
          <w:rFonts w:ascii="Arial" w:hAnsi="Arial" w:cs="Arial"/>
          <w:b/>
          <w:bCs/>
          <w:sz w:val="20"/>
        </w:rPr>
        <w:tab/>
      </w:r>
      <w:r w:rsidRPr="002C050E">
        <w:rPr>
          <w:rFonts w:ascii="Arial" w:hAnsi="Arial" w:cs="Arial"/>
          <w:b/>
          <w:sz w:val="20"/>
        </w:rPr>
        <w:t xml:space="preserve">Schedule </w:t>
      </w:r>
      <w:r w:rsidRPr="002C050E">
        <w:rPr>
          <w:rFonts w:ascii="Arial" w:hAnsi="Arial" w:cs="Arial"/>
          <w:b/>
          <w:bCs/>
          <w:sz w:val="20"/>
        </w:rPr>
        <w:t xml:space="preserve">for Completion </w:t>
      </w:r>
      <w:r w:rsidRPr="002C050E">
        <w:rPr>
          <w:rFonts w:ascii="Arial" w:hAnsi="Arial" w:cs="Arial"/>
          <w:b/>
          <w:sz w:val="20"/>
        </w:rPr>
        <w:t xml:space="preserve">of </w:t>
      </w:r>
      <w:r w:rsidRPr="002C050E">
        <w:rPr>
          <w:rFonts w:ascii="Arial" w:hAnsi="Arial" w:cs="Arial"/>
          <w:b/>
          <w:bCs/>
          <w:sz w:val="20"/>
        </w:rPr>
        <w:t>Tasks</w:t>
      </w:r>
      <w:r w:rsidRPr="002C050E">
        <w:rPr>
          <w:rFonts w:ascii="Arial" w:hAnsi="Arial" w:cs="Arial"/>
          <w:b/>
          <w:sz w:val="20"/>
        </w:rPr>
        <w:t xml:space="preserve"> and </w:t>
      </w:r>
      <w:r w:rsidRPr="002C050E">
        <w:rPr>
          <w:rFonts w:ascii="Arial" w:hAnsi="Arial" w:cs="Arial"/>
          <w:b/>
          <w:bCs/>
          <w:sz w:val="20"/>
        </w:rPr>
        <w:t>Submittal of Deliverables</w:t>
      </w:r>
      <w:r w:rsidRPr="002C050E">
        <w:rPr>
          <w:rFonts w:ascii="Arial" w:hAnsi="Arial" w:cs="Arial"/>
          <w:b/>
          <w:sz w:val="20"/>
        </w:rPr>
        <w:t xml:space="preserve"> </w:t>
      </w:r>
      <w:r w:rsidR="0042415C">
        <w:rPr>
          <w:rFonts w:ascii="Arial" w:hAnsi="Arial"/>
          <w:b/>
          <w:sz w:val="20"/>
        </w:rPr>
        <w:t>(refer to Section</w:t>
      </w:r>
      <w:r w:rsidR="00E12B66">
        <w:rPr>
          <w:rFonts w:ascii="Arial" w:hAnsi="Arial"/>
          <w:b/>
          <w:sz w:val="20"/>
        </w:rPr>
        <w:t xml:space="preserve"> 5.3.10)</w:t>
      </w:r>
    </w:p>
    <w:p w14:paraId="3422C81B" w14:textId="77777777" w:rsidR="00D01D42" w:rsidRPr="0050172A" w:rsidRDefault="00D01D42" w:rsidP="0050172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b/>
          <w:sz w:val="18"/>
          <w:highlight w:val="cyan"/>
        </w:rPr>
      </w:pPr>
    </w:p>
    <w:p w14:paraId="35638D33" w14:textId="77777777" w:rsidR="000F4F16" w:rsidRDefault="00E12B66" w:rsidP="00E12B66">
      <w:pPr>
        <w:ind w:firstLine="720"/>
        <w:rPr>
          <w:rFonts w:ascii="Arial" w:hAnsi="Arial" w:cs="Arial"/>
        </w:rPr>
      </w:pPr>
      <w:r w:rsidRPr="006F29B3">
        <w:rPr>
          <w:rFonts w:ascii="Arial" w:hAnsi="Arial" w:cs="Arial"/>
        </w:rPr>
        <w:t>Number of days to project completion:  _</w:t>
      </w:r>
      <w:r w:rsidR="000F4F16">
        <w:rPr>
          <w:rFonts w:ascii="Arial" w:hAnsi="Arial" w:cs="Arial"/>
        </w:rPr>
        <w:t>___________________</w:t>
      </w:r>
    </w:p>
    <w:p w14:paraId="472CABC1" w14:textId="77777777" w:rsidR="000F4F16" w:rsidRDefault="000F4F16" w:rsidP="00E12B66">
      <w:pPr>
        <w:ind w:firstLine="720"/>
        <w:rPr>
          <w:rFonts w:ascii="Arial" w:hAnsi="Arial" w:cs="Arial"/>
        </w:rPr>
      </w:pPr>
    </w:p>
    <w:p w14:paraId="17C5D6DE" w14:textId="77777777" w:rsidR="00E12B66" w:rsidRDefault="00E12B66" w:rsidP="00E12B66">
      <w:pPr>
        <w:ind w:firstLine="720"/>
        <w:rPr>
          <w:rFonts w:ascii="Arial" w:hAnsi="Arial" w:cs="Arial"/>
        </w:rPr>
      </w:pPr>
      <w:r w:rsidRPr="006F29B3">
        <w:rPr>
          <w:rFonts w:ascii="Arial" w:hAnsi="Arial" w:cs="Arial"/>
        </w:rPr>
        <w:t>_______________________</w:t>
      </w:r>
    </w:p>
    <w:p w14:paraId="1BD0CEA1" w14:textId="77777777" w:rsidR="00D01D42" w:rsidRDefault="00D01D42" w:rsidP="00E12B66">
      <w:pPr>
        <w:rPr>
          <w:rFonts w:ascii="Arial" w:hAnsi="Arial" w:cs="Arial"/>
          <w:sz w:val="20"/>
        </w:rPr>
      </w:pPr>
      <w:r w:rsidRPr="002C050E">
        <w:rPr>
          <w:rFonts w:ascii="Arial" w:hAnsi="Arial" w:cs="Arial"/>
          <w:sz w:val="20"/>
        </w:rPr>
        <w:t xml:space="preserve"> </w:t>
      </w:r>
    </w:p>
    <w:p w14:paraId="3493B102" w14:textId="77777777" w:rsidR="00E12B66" w:rsidRPr="002C050E" w:rsidRDefault="00E12B66" w:rsidP="00E12B66">
      <w:pPr>
        <w:rPr>
          <w:rFonts w:ascii="Arial" w:hAnsi="Arial" w:cs="Arial"/>
          <w:sz w:val="20"/>
        </w:rPr>
      </w:pPr>
    </w:p>
    <w:p w14:paraId="20FA6E3F" w14:textId="77777777" w:rsidR="003E3579" w:rsidRPr="002C050E" w:rsidRDefault="003E3579" w:rsidP="001D4208">
      <w:pPr>
        <w:keepNext/>
        <w:keepLines/>
        <w:rPr>
          <w:rFonts w:ascii="Arial" w:hAnsi="Arial" w:cs="Arial"/>
          <w:b/>
          <w:sz w:val="20"/>
        </w:rPr>
      </w:pPr>
      <w:r w:rsidRPr="002C050E">
        <w:rPr>
          <w:rFonts w:ascii="Arial" w:hAnsi="Arial" w:cs="Arial"/>
          <w:b/>
          <w:sz w:val="20"/>
        </w:rPr>
        <w:t>6.</w:t>
      </w:r>
      <w:r w:rsidR="00E94DEB">
        <w:rPr>
          <w:rFonts w:ascii="Arial" w:hAnsi="Arial" w:cs="Arial"/>
          <w:b/>
          <w:sz w:val="20"/>
        </w:rPr>
        <w:t>5</w:t>
      </w:r>
      <w:r w:rsidRPr="002C050E">
        <w:rPr>
          <w:rFonts w:ascii="Arial" w:hAnsi="Arial" w:cs="Arial"/>
          <w:b/>
          <w:sz w:val="20"/>
        </w:rPr>
        <w:tab/>
        <w:t xml:space="preserve">Payment Terms </w:t>
      </w:r>
    </w:p>
    <w:p w14:paraId="42643C88" w14:textId="77777777" w:rsidR="003E3579" w:rsidRPr="002C050E" w:rsidRDefault="003E3579" w:rsidP="004D27CB">
      <w:pPr>
        <w:keepNext/>
        <w:keepLines/>
        <w:rPr>
          <w:rFonts w:ascii="Arial" w:hAnsi="Arial" w:cs="Arial"/>
          <w:sz w:val="20"/>
        </w:rPr>
      </w:pPr>
    </w:p>
    <w:p w14:paraId="1A72F87D" w14:textId="77777777"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1" w:name="_DV_M153"/>
      <w:bookmarkEnd w:id="31"/>
      <w:r w:rsidR="00C03B1D" w:rsidRPr="002C050E">
        <w:rPr>
          <w:rFonts w:ascii="Arial" w:hAnsi="Arial" w:cs="Arial"/>
          <w:i/>
          <w:sz w:val="20"/>
        </w:rPr>
        <w:t xml:space="preserve"> </w:t>
      </w:r>
      <w:r w:rsidR="00C03B1D" w:rsidRPr="002C050E">
        <w:rPr>
          <w:rFonts w:ascii="Arial" w:hAnsi="Arial" w:cs="Arial"/>
          <w:sz w:val="20"/>
        </w:rPr>
        <w:t xml:space="preserve">(ref. </w:t>
      </w:r>
      <w:hyperlink r:id="rId20"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47B38709" w14:textId="77777777" w:rsidR="006F6131" w:rsidRPr="002C050E" w:rsidRDefault="006F6131" w:rsidP="001D4208">
      <w:pPr>
        <w:keepNext/>
        <w:keepLines/>
        <w:ind w:left="720"/>
        <w:rPr>
          <w:rFonts w:ascii="Arial" w:hAnsi="Arial" w:cs="Arial"/>
          <w:sz w:val="20"/>
        </w:rPr>
      </w:pPr>
    </w:p>
    <w:p w14:paraId="4D5043E1" w14:textId="77777777" w:rsidR="008B57D3" w:rsidRPr="002C050E" w:rsidRDefault="003E3579" w:rsidP="004D27CB">
      <w:pPr>
        <w:keepNext/>
        <w:keepLines/>
        <w:ind w:left="720"/>
        <w:rPr>
          <w:rFonts w:ascii="Arial" w:hAnsi="Arial" w:cs="Arial"/>
          <w:sz w:val="20"/>
        </w:rPr>
      </w:pPr>
      <w:r w:rsidRPr="002C050E">
        <w:rPr>
          <w:rFonts w:ascii="Arial" w:hAnsi="Arial" w:cs="Arial"/>
          <w:sz w:val="20"/>
        </w:rPr>
        <w:t xml:space="preserve">University will be </w:t>
      </w:r>
      <w:r w:rsidR="00E12B66">
        <w:rPr>
          <w:rFonts w:ascii="Arial" w:hAnsi="Arial" w:cs="Arial"/>
          <w:sz w:val="20"/>
        </w:rPr>
        <w:t>entitled to withhold five percent (5</w:t>
      </w:r>
      <w:r w:rsidRPr="002C050E">
        <w:rPr>
          <w:rFonts w:ascii="Arial" w:hAnsi="Arial" w:cs="Arial"/>
          <w:sz w:val="20"/>
        </w:rPr>
        <w:t>%) of the total payment due under the Agreement until after University’s acceptance of the final work product.</w:t>
      </w:r>
    </w:p>
    <w:p w14:paraId="1B48DFE3"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55C1D670"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084C71C4" w14:textId="77777777" w:rsidR="003E3579" w:rsidRPr="002C050E" w:rsidRDefault="003E3579" w:rsidP="004D27CB">
      <w:pPr>
        <w:keepNext/>
        <w:keepLines/>
        <w:ind w:left="720"/>
        <w:rPr>
          <w:rFonts w:ascii="Arial" w:hAnsi="Arial" w:cs="Arial"/>
          <w:sz w:val="20"/>
        </w:rPr>
      </w:pPr>
    </w:p>
    <w:p w14:paraId="77B50EF7"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780C24B8" w14:textId="77777777" w:rsidR="00051AD8" w:rsidRPr="002C050E" w:rsidRDefault="00051AD8" w:rsidP="0050172A">
      <w:pPr>
        <w:keepNext/>
        <w:keepLines/>
        <w:ind w:left="630" w:firstLine="90"/>
        <w:rPr>
          <w:rFonts w:ascii="Arial" w:hAnsi="Arial" w:cs="Arial"/>
          <w:sz w:val="20"/>
        </w:rPr>
      </w:pPr>
    </w:p>
    <w:p w14:paraId="04E9A4F4" w14:textId="77777777" w:rsidR="00BA79D4" w:rsidRPr="00BA79D4" w:rsidRDefault="0042415C" w:rsidP="00BA79D4">
      <w:pPr>
        <w:ind w:left="720"/>
        <w:rPr>
          <w:rFonts w:ascii="Arial" w:eastAsia="Times New Roman" w:hAnsi="Arial" w:cs="Arial"/>
          <w:spacing w:val="-3"/>
          <w:sz w:val="20"/>
        </w:rPr>
      </w:pPr>
      <w:hyperlink r:id="rId21"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lastRenderedPageBreak/>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2"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1269CCBB" w14:textId="77777777" w:rsidR="00051AD8" w:rsidRPr="002C050E" w:rsidRDefault="00051AD8" w:rsidP="00672ED6">
      <w:pPr>
        <w:keepNext/>
        <w:keepLines/>
        <w:ind w:left="720"/>
        <w:rPr>
          <w:rFonts w:ascii="Arial" w:hAnsi="Arial" w:cs="Arial"/>
          <w:sz w:val="20"/>
        </w:rPr>
      </w:pPr>
    </w:p>
    <w:p w14:paraId="7FDFDC39" w14:textId="77777777"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3"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4"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5"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4A10830C" w14:textId="77777777" w:rsidR="003E3579" w:rsidRPr="002C050E" w:rsidRDefault="003E3579" w:rsidP="00672ED6">
      <w:pPr>
        <w:rPr>
          <w:rFonts w:ascii="Arial" w:hAnsi="Arial" w:cs="Arial"/>
          <w:sz w:val="20"/>
        </w:rPr>
      </w:pPr>
    </w:p>
    <w:p w14:paraId="76804570" w14:textId="77777777"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14:paraId="31F4D0F9" w14:textId="77777777" w:rsidR="003E3579" w:rsidRPr="002C050E" w:rsidRDefault="003E3579">
      <w:pPr>
        <w:rPr>
          <w:rFonts w:ascii="Arial" w:hAnsi="Arial" w:cs="Arial"/>
          <w:sz w:val="20"/>
        </w:rPr>
      </w:pPr>
    </w:p>
    <w:p w14:paraId="1801C0E4"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1651BBE7" w14:textId="77777777" w:rsidR="003E3579" w:rsidRPr="002C050E" w:rsidRDefault="003E3579">
      <w:pPr>
        <w:rPr>
          <w:rFonts w:ascii="Arial" w:hAnsi="Arial" w:cs="Arial"/>
          <w:sz w:val="20"/>
        </w:rPr>
      </w:pPr>
    </w:p>
    <w:p w14:paraId="58A254EC" w14:textId="77777777"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14:paraId="66A0D0ED"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427C0337" w14:textId="77777777" w:rsidR="00183103" w:rsidRDefault="00183103">
      <w:pPr>
        <w:ind w:left="4320" w:firstLine="720"/>
        <w:rPr>
          <w:rFonts w:ascii="Arial" w:hAnsi="Arial" w:cs="Arial"/>
          <w:b/>
          <w:sz w:val="20"/>
        </w:rPr>
      </w:pPr>
    </w:p>
    <w:p w14:paraId="2A943D22" w14:textId="77777777"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13FA0743" w14:textId="77777777" w:rsidR="00183103" w:rsidRDefault="00183103">
      <w:pPr>
        <w:ind w:left="4320" w:firstLine="720"/>
        <w:rPr>
          <w:rFonts w:ascii="Arial" w:hAnsi="Arial" w:cs="Arial"/>
          <w:b/>
          <w:sz w:val="20"/>
        </w:rPr>
      </w:pPr>
    </w:p>
    <w:p w14:paraId="79F55ADF" w14:textId="77777777"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54AC0C6E" w14:textId="77777777" w:rsidR="003E3579" w:rsidRPr="002C050E" w:rsidRDefault="003E3579">
      <w:pPr>
        <w:ind w:left="4320" w:firstLine="720"/>
        <w:rPr>
          <w:rFonts w:ascii="Arial" w:hAnsi="Arial" w:cs="Arial"/>
          <w:sz w:val="20"/>
        </w:rPr>
      </w:pPr>
    </w:p>
    <w:p w14:paraId="6765B5B2" w14:textId="77777777" w:rsidR="003E3579" w:rsidRPr="002C050E" w:rsidRDefault="003E3579">
      <w:pPr>
        <w:ind w:left="4320" w:firstLine="720"/>
        <w:rPr>
          <w:rFonts w:ascii="Arial" w:hAnsi="Arial" w:cs="Arial"/>
          <w:sz w:val="20"/>
        </w:rPr>
      </w:pPr>
    </w:p>
    <w:p w14:paraId="43F8506B" w14:textId="77777777"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14:paraId="28320226" w14:textId="77777777"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14:paraId="21892726"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25AFB140" w14:textId="77777777" w:rsidR="003E3579" w:rsidRPr="009A1240" w:rsidRDefault="003E3579">
      <w:pPr>
        <w:pStyle w:val="Heading9"/>
        <w:jc w:val="center"/>
        <w:rPr>
          <w:rFonts w:ascii="Arial" w:hAnsi="Arial" w:cs="Arial"/>
        </w:rPr>
      </w:pPr>
      <w:r w:rsidRPr="009A1240">
        <w:rPr>
          <w:rFonts w:ascii="Arial" w:hAnsi="Arial" w:cs="Arial"/>
        </w:rPr>
        <w:t>APPENDIX ONE</w:t>
      </w:r>
    </w:p>
    <w:p w14:paraId="602FB2EC" w14:textId="77777777" w:rsidR="003E3579" w:rsidRPr="009A1240" w:rsidRDefault="003E3579">
      <w:pPr>
        <w:pStyle w:val="Heading9"/>
        <w:jc w:val="center"/>
        <w:rPr>
          <w:rFonts w:ascii="Arial" w:hAnsi="Arial" w:cs="Arial"/>
        </w:rPr>
      </w:pPr>
    </w:p>
    <w:p w14:paraId="20EFFD4D"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31D5263A" w14:textId="77777777" w:rsidR="003E3579" w:rsidRPr="009A1240" w:rsidRDefault="003E3579">
      <w:pPr>
        <w:rPr>
          <w:rFonts w:ascii="Arial" w:hAnsi="Arial" w:cs="Arial"/>
          <w:bCs/>
        </w:rPr>
      </w:pPr>
    </w:p>
    <w:p w14:paraId="59283BD6" w14:textId="77777777" w:rsidR="003E3579" w:rsidRPr="009A1240" w:rsidRDefault="003E3579">
      <w:pPr>
        <w:rPr>
          <w:rFonts w:ascii="Arial" w:hAnsi="Arial" w:cs="Arial"/>
          <w:bCs/>
        </w:rPr>
      </w:pPr>
    </w:p>
    <w:p w14:paraId="778C667E"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6044E33C" w14:textId="77777777" w:rsidR="003E3579" w:rsidRPr="009A1240" w:rsidRDefault="003E3579">
      <w:pPr>
        <w:pStyle w:val="Heading9"/>
        <w:rPr>
          <w:rFonts w:ascii="Arial" w:hAnsi="Arial" w:cs="Arial"/>
          <w:b w:val="0"/>
          <w:bCs/>
        </w:rPr>
      </w:pPr>
    </w:p>
    <w:p w14:paraId="4DCE718D" w14:textId="77777777" w:rsidR="003E3579" w:rsidRPr="009A1240" w:rsidRDefault="003E3579">
      <w:pPr>
        <w:rPr>
          <w:rFonts w:ascii="Arial" w:hAnsi="Arial" w:cs="Arial"/>
        </w:rPr>
      </w:pPr>
    </w:p>
    <w:p w14:paraId="03E718A0"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14:paraId="53A862E7"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7DE71B45"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14:paraId="260E20BA" w14:textId="77777777" w:rsidR="003E3579" w:rsidRPr="000C48F3" w:rsidRDefault="003E3579">
      <w:pPr>
        <w:tabs>
          <w:tab w:val="left" w:pos="720"/>
          <w:tab w:val="left" w:pos="1440"/>
          <w:tab w:val="left" w:leader="dot" w:pos="2160"/>
          <w:tab w:val="left" w:leader="dot" w:pos="9360"/>
        </w:tabs>
        <w:rPr>
          <w:rFonts w:ascii="Arial" w:hAnsi="Arial"/>
          <w:b/>
        </w:rPr>
      </w:pPr>
    </w:p>
    <w:p w14:paraId="070A4063" w14:textId="77777777"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14:paraId="2F54CE03"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63701DD5"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14:paraId="5F355EED"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1D878F2E" w14:textId="77777777" w:rsidR="003E3579" w:rsidRPr="009A1240" w:rsidRDefault="005B10B6">
      <w:pPr>
        <w:jc w:val="center"/>
        <w:rPr>
          <w:rFonts w:ascii="Arial" w:hAnsi="Arial" w:cs="Arial"/>
          <w:b/>
          <w:bCs/>
          <w:sz w:val="18"/>
        </w:rPr>
      </w:pPr>
      <w:r>
        <w:rPr>
          <w:rFonts w:ascii="Arial" w:hAnsi="Arial" w:cs="Arial"/>
          <w:b/>
          <w:bCs/>
          <w:sz w:val="18"/>
        </w:rPr>
        <w:br w:type="page"/>
      </w:r>
    </w:p>
    <w:p w14:paraId="748C8C75"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4EF55FE9" w14:textId="77777777" w:rsidR="003E3579" w:rsidRPr="009A1240" w:rsidRDefault="003E3579">
      <w:pPr>
        <w:jc w:val="center"/>
        <w:rPr>
          <w:rFonts w:ascii="Arial" w:hAnsi="Arial" w:cs="Arial"/>
          <w:b/>
          <w:bCs/>
          <w:sz w:val="16"/>
        </w:rPr>
      </w:pPr>
    </w:p>
    <w:p w14:paraId="366D4DC7"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1A4DA6DC" w14:textId="77777777" w:rsidR="003E3579" w:rsidRPr="009A1240" w:rsidRDefault="003E3579">
      <w:pPr>
        <w:jc w:val="center"/>
        <w:rPr>
          <w:rFonts w:ascii="Arial" w:hAnsi="Arial" w:cs="Arial"/>
          <w:b/>
          <w:bCs/>
          <w:sz w:val="16"/>
          <w:u w:val="single"/>
        </w:rPr>
      </w:pPr>
    </w:p>
    <w:p w14:paraId="3006F80D"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1666D20F" w14:textId="77777777" w:rsidR="003E3579" w:rsidRPr="009A1240" w:rsidRDefault="003E3579">
      <w:pPr>
        <w:rPr>
          <w:rFonts w:ascii="Arial" w:hAnsi="Arial" w:cs="Arial"/>
          <w:sz w:val="16"/>
        </w:rPr>
      </w:pPr>
    </w:p>
    <w:p w14:paraId="019539EF"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54DC26F1" w14:textId="77777777" w:rsidR="003E3579" w:rsidRPr="009A1240" w:rsidRDefault="003E3579">
      <w:pPr>
        <w:ind w:left="720"/>
        <w:rPr>
          <w:rFonts w:ascii="Arial" w:hAnsi="Arial" w:cs="Arial"/>
          <w:sz w:val="16"/>
        </w:rPr>
      </w:pPr>
    </w:p>
    <w:p w14:paraId="1CCED055"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451B1795" w14:textId="77777777" w:rsidR="003E3579" w:rsidRPr="009A1240" w:rsidRDefault="003E3579">
      <w:pPr>
        <w:ind w:left="720"/>
        <w:rPr>
          <w:rFonts w:ascii="Arial" w:hAnsi="Arial" w:cs="Arial"/>
          <w:sz w:val="16"/>
        </w:rPr>
      </w:pPr>
    </w:p>
    <w:p w14:paraId="3B648CA4"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1B743D6E" w14:textId="77777777" w:rsidR="003E3579" w:rsidRPr="009A1240" w:rsidRDefault="003E3579">
      <w:pPr>
        <w:rPr>
          <w:rFonts w:ascii="Arial" w:hAnsi="Arial" w:cs="Arial"/>
          <w:sz w:val="16"/>
        </w:rPr>
      </w:pPr>
    </w:p>
    <w:p w14:paraId="5565743C"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30290261" w14:textId="77777777" w:rsidR="003E3579" w:rsidRPr="009A1240" w:rsidRDefault="003E3579">
      <w:pPr>
        <w:rPr>
          <w:rFonts w:ascii="Arial" w:hAnsi="Arial" w:cs="Arial"/>
          <w:sz w:val="16"/>
        </w:rPr>
      </w:pPr>
    </w:p>
    <w:p w14:paraId="304D2240"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1A27B104" w14:textId="77777777" w:rsidR="003E3579" w:rsidRPr="009A1240" w:rsidRDefault="003E3579">
      <w:pPr>
        <w:ind w:left="720"/>
        <w:rPr>
          <w:rFonts w:ascii="Arial" w:hAnsi="Arial" w:cs="Arial"/>
          <w:sz w:val="16"/>
        </w:rPr>
      </w:pPr>
    </w:p>
    <w:p w14:paraId="7FBEB007"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51740AFB" w14:textId="77777777" w:rsidR="003E3579" w:rsidRPr="009A1240" w:rsidRDefault="003E3579">
      <w:pPr>
        <w:rPr>
          <w:rFonts w:ascii="Arial" w:hAnsi="Arial" w:cs="Arial"/>
          <w:sz w:val="16"/>
        </w:rPr>
      </w:pPr>
    </w:p>
    <w:p w14:paraId="6BD6248F"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114578F0" w14:textId="77777777" w:rsidR="003E3579" w:rsidRPr="009A1240" w:rsidRDefault="003E3579">
      <w:pPr>
        <w:rPr>
          <w:rFonts w:ascii="Arial" w:hAnsi="Arial" w:cs="Arial"/>
          <w:sz w:val="16"/>
        </w:rPr>
      </w:pPr>
    </w:p>
    <w:p w14:paraId="313D53C0"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18C2A7F2" w14:textId="77777777" w:rsidR="003E3579" w:rsidRPr="001B2284" w:rsidRDefault="003E3579">
      <w:pPr>
        <w:rPr>
          <w:rFonts w:ascii="Arial" w:hAnsi="Arial" w:cs="Arial"/>
          <w:sz w:val="16"/>
          <w:szCs w:val="16"/>
        </w:rPr>
      </w:pPr>
    </w:p>
    <w:p w14:paraId="7EB1B56B"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0289C728" w14:textId="77777777" w:rsidR="002532AA" w:rsidRPr="00F57AED" w:rsidRDefault="002532AA" w:rsidP="00986873">
      <w:pPr>
        <w:ind w:left="720"/>
        <w:rPr>
          <w:rFonts w:ascii="Arial" w:hAnsi="Arial"/>
          <w:sz w:val="16"/>
        </w:rPr>
      </w:pPr>
      <w:r w:rsidRPr="00F57AED">
        <w:rPr>
          <w:rFonts w:ascii="Arial" w:hAnsi="Arial"/>
          <w:sz w:val="16"/>
        </w:rPr>
        <w:t> </w:t>
      </w:r>
    </w:p>
    <w:p w14:paraId="7AA9F19D"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64A71B0E" w14:textId="77777777" w:rsidR="002532AA" w:rsidRPr="00F57AED" w:rsidRDefault="002532AA" w:rsidP="00986873">
      <w:pPr>
        <w:ind w:left="720"/>
        <w:rPr>
          <w:rFonts w:ascii="Arial" w:hAnsi="Arial"/>
          <w:sz w:val="16"/>
        </w:rPr>
      </w:pPr>
      <w:r w:rsidRPr="00F57AED">
        <w:rPr>
          <w:rFonts w:ascii="Arial" w:hAnsi="Arial"/>
          <w:sz w:val="16"/>
        </w:rPr>
        <w:t> </w:t>
      </w:r>
    </w:p>
    <w:p w14:paraId="79C5E523" w14:textId="7777777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6"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7" w:anchor="552.101" w:history="1">
        <w:r w:rsidRPr="00F57AED">
          <w:rPr>
            <w:rStyle w:val="Hyperlink"/>
            <w:rFonts w:ascii="Arial" w:hAnsi="Arial"/>
            <w:sz w:val="16"/>
          </w:rPr>
          <w:t>552.101</w:t>
        </w:r>
      </w:hyperlink>
      <w:r w:rsidRPr="00F57AED">
        <w:rPr>
          <w:rFonts w:ascii="Arial" w:hAnsi="Arial"/>
          <w:sz w:val="16"/>
        </w:rPr>
        <w:t xml:space="preserve">, </w:t>
      </w:r>
      <w:hyperlink r:id="rId28"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29" w:anchor="552.110" w:history="1">
        <w:r w:rsidRPr="00F57AED">
          <w:rPr>
            <w:rStyle w:val="Hyperlink"/>
            <w:rFonts w:ascii="Arial" w:hAnsi="Arial"/>
            <w:sz w:val="16"/>
          </w:rPr>
          <w:t>552.110</w:t>
        </w:r>
      </w:hyperlink>
      <w:r w:rsidRPr="00F57AED">
        <w:rPr>
          <w:rFonts w:ascii="Arial" w:hAnsi="Arial"/>
          <w:sz w:val="16"/>
        </w:rPr>
        <w:t xml:space="preserve">, </w:t>
      </w:r>
      <w:hyperlink r:id="rId30" w:anchor="552.113" w:history="1">
        <w:r w:rsidRPr="00F57AED">
          <w:rPr>
            <w:rStyle w:val="Hyperlink"/>
            <w:rFonts w:ascii="Arial" w:hAnsi="Arial"/>
            <w:sz w:val="16"/>
          </w:rPr>
          <w:t>552.113</w:t>
        </w:r>
      </w:hyperlink>
      <w:r w:rsidRPr="00F57AED">
        <w:rPr>
          <w:rFonts w:ascii="Arial" w:hAnsi="Arial"/>
          <w:sz w:val="16"/>
        </w:rPr>
        <w:t xml:space="preserve">, and </w:t>
      </w:r>
      <w:hyperlink r:id="rId31"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37F475FD" w14:textId="77777777" w:rsidR="003E3579" w:rsidRPr="001B2284" w:rsidRDefault="003E3579">
      <w:pPr>
        <w:rPr>
          <w:rFonts w:ascii="Arial" w:hAnsi="Arial" w:cs="Arial"/>
          <w:sz w:val="16"/>
          <w:szCs w:val="16"/>
        </w:rPr>
      </w:pPr>
    </w:p>
    <w:p w14:paraId="385F3191"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6FD6C88" w14:textId="77777777" w:rsidR="003E3579" w:rsidRPr="009A1240" w:rsidRDefault="003E3579">
      <w:pPr>
        <w:rPr>
          <w:rFonts w:ascii="Arial" w:hAnsi="Arial" w:cs="Arial"/>
          <w:sz w:val="16"/>
        </w:rPr>
      </w:pPr>
    </w:p>
    <w:p w14:paraId="3339639D" w14:textId="77777777"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3BAF5F71" w14:textId="77777777" w:rsidR="000B036B" w:rsidRPr="00FC274D" w:rsidRDefault="000B036B">
      <w:pPr>
        <w:ind w:left="720"/>
        <w:rPr>
          <w:rFonts w:ascii="Arial" w:hAnsi="Arial" w:cs="Arial"/>
          <w:sz w:val="16"/>
        </w:rPr>
      </w:pPr>
    </w:p>
    <w:p w14:paraId="51ED50FC"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1848B2B5" w14:textId="77777777" w:rsidR="003E3579" w:rsidRPr="00FC274D" w:rsidRDefault="003E3579">
      <w:pPr>
        <w:rPr>
          <w:rFonts w:ascii="Arial" w:hAnsi="Arial" w:cs="Arial"/>
          <w:sz w:val="16"/>
        </w:rPr>
      </w:pPr>
    </w:p>
    <w:p w14:paraId="37FC9775"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704B24D7" w14:textId="77777777" w:rsidR="003E3579" w:rsidRPr="009A1240" w:rsidRDefault="003E3579">
      <w:pPr>
        <w:ind w:left="720"/>
        <w:rPr>
          <w:rFonts w:ascii="Arial" w:hAnsi="Arial" w:cs="Arial"/>
          <w:sz w:val="16"/>
        </w:rPr>
      </w:pPr>
    </w:p>
    <w:p w14:paraId="0DD134EF"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2DE86CCC" w14:textId="77777777" w:rsidR="003E3579" w:rsidRPr="009A1240" w:rsidRDefault="003E3579">
      <w:pPr>
        <w:rPr>
          <w:rFonts w:ascii="Arial" w:hAnsi="Arial" w:cs="Arial"/>
          <w:sz w:val="16"/>
        </w:rPr>
      </w:pPr>
    </w:p>
    <w:p w14:paraId="48A29BE2"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21431BC6" w14:textId="77777777" w:rsidR="003E3579" w:rsidRPr="009A1240" w:rsidRDefault="003E3579">
      <w:pPr>
        <w:ind w:left="720"/>
        <w:rPr>
          <w:rFonts w:ascii="Arial" w:hAnsi="Arial" w:cs="Arial"/>
          <w:sz w:val="16"/>
        </w:rPr>
      </w:pPr>
    </w:p>
    <w:p w14:paraId="268D3946"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12DAEAB4" w14:textId="77777777" w:rsidR="003E3579" w:rsidRPr="009A1240" w:rsidRDefault="003E3579">
      <w:pPr>
        <w:ind w:left="720"/>
        <w:rPr>
          <w:rFonts w:ascii="Arial" w:hAnsi="Arial" w:cs="Arial"/>
          <w:sz w:val="16"/>
        </w:rPr>
      </w:pPr>
    </w:p>
    <w:p w14:paraId="736ABEAC"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14:paraId="6121D108" w14:textId="77777777" w:rsidR="003E3579" w:rsidRPr="009A1240" w:rsidRDefault="003E3579">
      <w:pPr>
        <w:rPr>
          <w:rFonts w:ascii="Arial" w:hAnsi="Arial" w:cs="Arial"/>
          <w:b/>
          <w:bCs/>
          <w:sz w:val="16"/>
        </w:rPr>
      </w:pPr>
    </w:p>
    <w:p w14:paraId="695D062E"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30C31097" w14:textId="77777777" w:rsidR="003E3579" w:rsidRPr="009A1240" w:rsidRDefault="003E3579">
      <w:pPr>
        <w:rPr>
          <w:rFonts w:ascii="Arial" w:hAnsi="Arial" w:cs="Arial"/>
          <w:sz w:val="16"/>
        </w:rPr>
      </w:pPr>
    </w:p>
    <w:p w14:paraId="466050B0"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780455FD" w14:textId="77777777" w:rsidR="003E3579" w:rsidRPr="009A1240" w:rsidRDefault="003E3579">
      <w:pPr>
        <w:rPr>
          <w:rFonts w:ascii="Arial" w:hAnsi="Arial" w:cs="Arial"/>
          <w:b/>
          <w:bCs/>
          <w:sz w:val="16"/>
        </w:rPr>
      </w:pPr>
    </w:p>
    <w:p w14:paraId="5963B3E2"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60F8D15F" w14:textId="77777777" w:rsidR="003E3579" w:rsidRPr="009A1240" w:rsidRDefault="003E3579">
      <w:pPr>
        <w:rPr>
          <w:rFonts w:ascii="Arial" w:hAnsi="Arial" w:cs="Arial"/>
          <w:sz w:val="16"/>
        </w:rPr>
      </w:pPr>
    </w:p>
    <w:p w14:paraId="44851569"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40932633" w14:textId="77777777" w:rsidR="003E3579" w:rsidRPr="009A1240" w:rsidRDefault="003E3579">
      <w:pPr>
        <w:rPr>
          <w:rFonts w:ascii="Arial" w:hAnsi="Arial" w:cs="Arial"/>
          <w:b/>
          <w:bCs/>
          <w:sz w:val="16"/>
        </w:rPr>
      </w:pPr>
    </w:p>
    <w:p w14:paraId="682D5030"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2D6A1D3A" w14:textId="77777777" w:rsidR="003E3579" w:rsidRPr="009A1240" w:rsidRDefault="003E3579">
      <w:pPr>
        <w:rPr>
          <w:rFonts w:ascii="Arial" w:hAnsi="Arial" w:cs="Arial"/>
          <w:sz w:val="16"/>
        </w:rPr>
      </w:pPr>
    </w:p>
    <w:p w14:paraId="5AF0011A"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446723C7" w14:textId="77777777" w:rsidR="003E3579" w:rsidRPr="009A1240" w:rsidRDefault="003E3579">
      <w:pPr>
        <w:pStyle w:val="ListContinue2"/>
        <w:spacing w:after="0"/>
        <w:rPr>
          <w:rFonts w:ascii="Arial" w:hAnsi="Arial" w:cs="Arial"/>
          <w:sz w:val="16"/>
        </w:rPr>
      </w:pPr>
    </w:p>
    <w:p w14:paraId="43D46142"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45A40442" w14:textId="77777777" w:rsidR="003E3579" w:rsidRPr="009A1240" w:rsidRDefault="003E3579">
      <w:pPr>
        <w:ind w:left="1440" w:hanging="720"/>
        <w:rPr>
          <w:rFonts w:ascii="Arial" w:hAnsi="Arial" w:cs="Arial"/>
          <w:sz w:val="16"/>
        </w:rPr>
      </w:pPr>
    </w:p>
    <w:p w14:paraId="4044254E"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1157E633" w14:textId="77777777" w:rsidR="003E3579" w:rsidRPr="009A1240" w:rsidRDefault="003E3579">
      <w:pPr>
        <w:ind w:left="1440" w:hanging="720"/>
        <w:rPr>
          <w:rFonts w:ascii="Arial" w:hAnsi="Arial" w:cs="Arial"/>
          <w:sz w:val="16"/>
        </w:rPr>
      </w:pPr>
    </w:p>
    <w:p w14:paraId="7426E33A"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12E82AD3" w14:textId="77777777" w:rsidR="003E3579" w:rsidRPr="009A1240" w:rsidRDefault="003E3579">
      <w:pPr>
        <w:ind w:left="1440" w:hanging="720"/>
        <w:rPr>
          <w:rFonts w:ascii="Arial" w:hAnsi="Arial" w:cs="Arial"/>
          <w:sz w:val="16"/>
        </w:rPr>
      </w:pPr>
    </w:p>
    <w:p w14:paraId="6FBF92C7"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236EC9FD" w14:textId="77777777" w:rsidR="003E3579" w:rsidRPr="009A1240" w:rsidRDefault="003E3579">
      <w:pPr>
        <w:ind w:left="1440" w:hanging="720"/>
        <w:rPr>
          <w:rFonts w:ascii="Arial" w:hAnsi="Arial" w:cs="Arial"/>
          <w:sz w:val="16"/>
        </w:rPr>
      </w:pPr>
    </w:p>
    <w:p w14:paraId="6C47C5C0"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187A4499" w14:textId="77777777" w:rsidR="003E3579" w:rsidRPr="009A1240" w:rsidRDefault="003E3579">
      <w:pPr>
        <w:pStyle w:val="ListContinue2"/>
        <w:spacing w:after="0"/>
        <w:rPr>
          <w:rFonts w:ascii="Arial" w:hAnsi="Arial" w:cs="Arial"/>
          <w:sz w:val="16"/>
        </w:rPr>
      </w:pPr>
    </w:p>
    <w:p w14:paraId="25A66026"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7AC35EFA" w14:textId="77777777" w:rsidR="001949DF" w:rsidRPr="00FC5080" w:rsidRDefault="001949DF">
      <w:pPr>
        <w:rPr>
          <w:rFonts w:ascii="Arial" w:hAnsi="Arial"/>
          <w:b/>
          <w:sz w:val="16"/>
        </w:rPr>
      </w:pPr>
    </w:p>
    <w:p w14:paraId="341FA078"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3C5BFAFA" w14:textId="77777777" w:rsidR="003E3579" w:rsidRPr="009A1240" w:rsidRDefault="003E3579" w:rsidP="0041123F">
      <w:pPr>
        <w:keepNext/>
        <w:keepLines/>
        <w:rPr>
          <w:rFonts w:ascii="Arial" w:hAnsi="Arial" w:cs="Arial"/>
          <w:sz w:val="16"/>
        </w:rPr>
      </w:pPr>
    </w:p>
    <w:p w14:paraId="2FB82B6D"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4766CFEF" w14:textId="77777777" w:rsidR="00230E9A" w:rsidRPr="009A1240" w:rsidRDefault="00230E9A" w:rsidP="0041123F">
      <w:pPr>
        <w:keepNext/>
        <w:keepLines/>
        <w:rPr>
          <w:rFonts w:ascii="Arial" w:hAnsi="Arial" w:cs="Arial"/>
          <w:sz w:val="16"/>
          <w:szCs w:val="16"/>
        </w:rPr>
      </w:pPr>
    </w:p>
    <w:p w14:paraId="4E43EDC6"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1F0598A0" w14:textId="77777777" w:rsidR="00230E9A" w:rsidRPr="009A1240" w:rsidRDefault="00230E9A" w:rsidP="0041123F">
      <w:pPr>
        <w:keepNext/>
        <w:keepLines/>
        <w:rPr>
          <w:rFonts w:ascii="Arial" w:hAnsi="Arial" w:cs="Arial"/>
          <w:sz w:val="16"/>
        </w:rPr>
      </w:pPr>
    </w:p>
    <w:p w14:paraId="34BD07D8"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52E2BB84" w14:textId="77777777" w:rsidR="003E3579" w:rsidRPr="009A1240" w:rsidRDefault="003E3579" w:rsidP="00714366">
      <w:pPr>
        <w:keepNext/>
        <w:keepLines/>
        <w:rPr>
          <w:rFonts w:ascii="Arial" w:hAnsi="Arial" w:cs="Arial"/>
          <w:sz w:val="16"/>
        </w:rPr>
      </w:pPr>
    </w:p>
    <w:p w14:paraId="5F408CD2"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4A673446" w14:textId="77777777" w:rsidR="003E3579" w:rsidRPr="009A1240" w:rsidRDefault="003E3579" w:rsidP="00714366">
      <w:pPr>
        <w:keepNext/>
        <w:keepLines/>
        <w:ind w:left="2340" w:hanging="900"/>
        <w:rPr>
          <w:rFonts w:ascii="Arial" w:hAnsi="Arial" w:cs="Arial"/>
          <w:sz w:val="16"/>
        </w:rPr>
      </w:pPr>
    </w:p>
    <w:p w14:paraId="744D2F0D"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50130CD1" w14:textId="77777777" w:rsidR="003E3579" w:rsidRPr="009A1240" w:rsidRDefault="003E3579" w:rsidP="00505F19">
      <w:pPr>
        <w:keepNext/>
        <w:keepLines/>
        <w:ind w:left="1440" w:hanging="720"/>
        <w:rPr>
          <w:rFonts w:ascii="Arial" w:hAnsi="Arial" w:cs="Arial"/>
          <w:sz w:val="16"/>
        </w:rPr>
      </w:pPr>
    </w:p>
    <w:p w14:paraId="05DF9AF3"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6E481AC4" w14:textId="77777777" w:rsidR="003E3579" w:rsidRPr="009A1240" w:rsidRDefault="003E3579">
      <w:pPr>
        <w:pStyle w:val="ListContinue2"/>
        <w:tabs>
          <w:tab w:val="left" w:pos="1440"/>
        </w:tabs>
        <w:spacing w:after="0"/>
        <w:ind w:left="1440" w:hanging="720"/>
        <w:rPr>
          <w:rFonts w:ascii="Arial" w:hAnsi="Arial" w:cs="Arial"/>
          <w:sz w:val="16"/>
        </w:rPr>
      </w:pPr>
    </w:p>
    <w:p w14:paraId="5F37BDC6"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78783669" w14:textId="77777777" w:rsidR="003E3579" w:rsidRPr="009A1240" w:rsidRDefault="003E3579">
      <w:pPr>
        <w:ind w:left="1440" w:hanging="720"/>
        <w:rPr>
          <w:rFonts w:ascii="Arial" w:hAnsi="Arial" w:cs="Arial"/>
          <w:sz w:val="16"/>
        </w:rPr>
      </w:pPr>
    </w:p>
    <w:p w14:paraId="36CC400C"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54C1E765" w14:textId="77777777" w:rsidR="003E3579" w:rsidRPr="009A1240" w:rsidRDefault="003E3579">
      <w:pPr>
        <w:ind w:firstLine="720"/>
        <w:rPr>
          <w:rFonts w:ascii="Arial" w:hAnsi="Arial" w:cs="Arial"/>
          <w:sz w:val="16"/>
        </w:rPr>
      </w:pPr>
    </w:p>
    <w:p w14:paraId="2DD70222" w14:textId="77777777"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2C79902B" w14:textId="77777777" w:rsidR="003E3579" w:rsidRPr="009A1240" w:rsidRDefault="003E3579">
      <w:pPr>
        <w:keepNext/>
        <w:keepLines/>
        <w:ind w:left="1440"/>
        <w:rPr>
          <w:rFonts w:ascii="Arial" w:hAnsi="Arial" w:cs="Arial"/>
          <w:sz w:val="16"/>
        </w:rPr>
      </w:pPr>
    </w:p>
    <w:p w14:paraId="4E9C95D7"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682D393D" w14:textId="77777777" w:rsidR="003E3579" w:rsidRPr="009A1240" w:rsidRDefault="003E3579">
      <w:pPr>
        <w:ind w:left="1440"/>
        <w:rPr>
          <w:rFonts w:ascii="Arial" w:hAnsi="Arial" w:cs="Arial"/>
          <w:sz w:val="16"/>
        </w:rPr>
      </w:pPr>
    </w:p>
    <w:p w14:paraId="29F9B4B9"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6B96F5B2" w14:textId="77777777" w:rsidR="003E3579" w:rsidRPr="009A1240" w:rsidRDefault="003E3579">
      <w:pPr>
        <w:ind w:left="1440" w:hanging="90"/>
        <w:rPr>
          <w:rFonts w:ascii="Arial" w:hAnsi="Arial" w:cs="Arial"/>
          <w:sz w:val="16"/>
        </w:rPr>
      </w:pPr>
    </w:p>
    <w:p w14:paraId="195C9B5D"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10C0EF44" w14:textId="77777777" w:rsidR="003E3579" w:rsidRPr="009A1240" w:rsidRDefault="003E3579">
      <w:pPr>
        <w:ind w:left="1440" w:hanging="720"/>
        <w:rPr>
          <w:rFonts w:ascii="Arial" w:hAnsi="Arial" w:cs="Arial"/>
          <w:b/>
          <w:bCs/>
          <w:sz w:val="16"/>
        </w:rPr>
      </w:pPr>
    </w:p>
    <w:p w14:paraId="54A7CB2F"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442AAEDA" w14:textId="77777777" w:rsidR="003E3579" w:rsidRPr="009A1240" w:rsidRDefault="003E3579">
      <w:pPr>
        <w:keepNext/>
        <w:keepLines/>
        <w:ind w:left="1440"/>
        <w:rPr>
          <w:rFonts w:ascii="Arial" w:hAnsi="Arial" w:cs="Arial"/>
          <w:sz w:val="16"/>
        </w:rPr>
      </w:pPr>
    </w:p>
    <w:p w14:paraId="3482C6CD" w14:textId="7777777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181165A4"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6E74FCC6"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19121A9D" w14:textId="77777777" w:rsidR="00F709B9" w:rsidRDefault="00F709B9" w:rsidP="001A1AFA">
      <w:pPr>
        <w:widowControl w:val="0"/>
        <w:ind w:left="1440"/>
        <w:rPr>
          <w:rFonts w:ascii="Arial" w:hAnsi="Arial" w:cs="Arial"/>
          <w:sz w:val="16"/>
        </w:rPr>
      </w:pPr>
    </w:p>
    <w:p w14:paraId="6693B50D"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4B95A085" w14:textId="77777777" w:rsidR="001A1AFA" w:rsidRPr="00133688" w:rsidRDefault="001A1AFA" w:rsidP="001A1AFA">
      <w:pPr>
        <w:pStyle w:val="ListParagraph"/>
        <w:widowControl w:val="0"/>
        <w:ind w:left="2700"/>
        <w:rPr>
          <w:rFonts w:ascii="Arial" w:hAnsi="Arial" w:cs="Arial"/>
          <w:sz w:val="16"/>
        </w:rPr>
      </w:pPr>
    </w:p>
    <w:p w14:paraId="463BDE44"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01CAA947" w14:textId="77777777" w:rsidR="001A1AFA" w:rsidRPr="00133688" w:rsidRDefault="001A1AFA" w:rsidP="001A1AFA">
      <w:pPr>
        <w:pStyle w:val="ListParagraph"/>
        <w:widowControl w:val="0"/>
        <w:ind w:left="2700"/>
        <w:rPr>
          <w:rFonts w:ascii="Arial" w:hAnsi="Arial" w:cs="Arial"/>
          <w:sz w:val="16"/>
          <w:u w:val="single"/>
        </w:rPr>
      </w:pPr>
    </w:p>
    <w:p w14:paraId="56CCC2B6" w14:textId="77777777" w:rsidR="004B5281" w:rsidRPr="009A1240" w:rsidRDefault="004B5281">
      <w:pPr>
        <w:keepNext/>
        <w:keepLines/>
        <w:ind w:left="1440"/>
        <w:rPr>
          <w:rFonts w:ascii="Arial" w:hAnsi="Arial" w:cs="Arial"/>
          <w:sz w:val="16"/>
        </w:rPr>
      </w:pPr>
    </w:p>
    <w:p w14:paraId="0856A99F" w14:textId="77777777" w:rsidR="003E3579" w:rsidRPr="00A703EC" w:rsidRDefault="006F7505" w:rsidP="0090484A">
      <w:pPr>
        <w:jc w:val="center"/>
        <w:rPr>
          <w:rFonts w:ascii="Arial" w:hAnsi="Arial" w:cs="Arial"/>
          <w:sz w:val="16"/>
        </w:rPr>
      </w:pPr>
      <w:r>
        <w:rPr>
          <w:rFonts w:ascii="Arial" w:hAnsi="Arial" w:cs="Arial"/>
          <w:b/>
          <w:bCs/>
          <w:sz w:val="16"/>
        </w:rPr>
        <w:br w:type="page"/>
      </w:r>
      <w:r w:rsidR="003E3579" w:rsidRPr="00A703EC">
        <w:rPr>
          <w:rFonts w:ascii="Arial" w:hAnsi="Arial" w:cs="Arial"/>
          <w:b/>
          <w:bCs/>
          <w:sz w:val="16"/>
        </w:rPr>
        <w:lastRenderedPageBreak/>
        <w:t>SECTION 2</w:t>
      </w:r>
    </w:p>
    <w:p w14:paraId="7FB5F9A5" w14:textId="77777777" w:rsidR="003E3579" w:rsidRPr="00A703EC" w:rsidRDefault="003E3579">
      <w:pPr>
        <w:jc w:val="center"/>
        <w:rPr>
          <w:rFonts w:ascii="Arial" w:hAnsi="Arial" w:cs="Arial"/>
          <w:b/>
          <w:bCs/>
          <w:sz w:val="16"/>
          <w:u w:val="single"/>
        </w:rPr>
      </w:pPr>
    </w:p>
    <w:p w14:paraId="03373AB0" w14:textId="77777777" w:rsidR="003E3579" w:rsidRPr="00A703EC" w:rsidRDefault="003E3579">
      <w:pPr>
        <w:jc w:val="center"/>
        <w:rPr>
          <w:rFonts w:ascii="Arial" w:hAnsi="Arial" w:cs="Arial"/>
          <w:b/>
          <w:bCs/>
          <w:caps/>
          <w:sz w:val="16"/>
          <w:u w:val="single"/>
        </w:rPr>
      </w:pPr>
      <w:r w:rsidRPr="00A703EC">
        <w:rPr>
          <w:rFonts w:ascii="Arial" w:hAnsi="Arial" w:cs="Arial"/>
          <w:b/>
          <w:bCs/>
          <w:caps/>
          <w:sz w:val="16"/>
          <w:u w:val="single"/>
        </w:rPr>
        <w:t>Execution of Offer</w:t>
      </w:r>
    </w:p>
    <w:p w14:paraId="78D31C45" w14:textId="77777777" w:rsidR="003E3579" w:rsidRPr="00A703EC" w:rsidRDefault="003E3579">
      <w:pPr>
        <w:jc w:val="center"/>
        <w:rPr>
          <w:rFonts w:ascii="Arial" w:hAnsi="Arial" w:cs="Arial"/>
          <w:b/>
          <w:bCs/>
          <w:sz w:val="16"/>
          <w:u w:val="single"/>
        </w:rPr>
      </w:pPr>
    </w:p>
    <w:p w14:paraId="55F074F5" w14:textId="77777777" w:rsidR="003E3579" w:rsidRPr="00A703EC" w:rsidRDefault="003E3579">
      <w:pPr>
        <w:rPr>
          <w:rFonts w:ascii="Arial" w:hAnsi="Arial" w:cs="Arial"/>
          <w:sz w:val="16"/>
        </w:rPr>
      </w:pPr>
    </w:p>
    <w:p w14:paraId="04C3CF85" w14:textId="77777777" w:rsidR="003E3579" w:rsidRPr="00A703EC" w:rsidRDefault="003E3579">
      <w:pPr>
        <w:rPr>
          <w:rFonts w:ascii="Arial" w:hAnsi="Arial" w:cs="Arial"/>
          <w:b/>
          <w:bCs/>
          <w:sz w:val="16"/>
        </w:rPr>
      </w:pPr>
      <w:r w:rsidRPr="00A703EC">
        <w:rPr>
          <w:rFonts w:ascii="Arial" w:hAnsi="Arial" w:cs="Arial"/>
          <w:b/>
          <w:bCs/>
          <w:sz w:val="16"/>
        </w:rPr>
        <w:t xml:space="preserve">THIS </w:t>
      </w:r>
      <w:r w:rsidRPr="00A703EC">
        <w:rPr>
          <w:rFonts w:ascii="Arial" w:hAnsi="Arial" w:cs="Arial"/>
          <w:b/>
          <w:bCs/>
          <w:sz w:val="16"/>
          <w:u w:val="single"/>
        </w:rPr>
        <w:t>EXECUTION OF OFFER</w:t>
      </w:r>
      <w:r w:rsidRPr="00A703EC">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66FCE619" w14:textId="77777777" w:rsidR="003E3579" w:rsidRPr="00A703EC" w:rsidRDefault="003E3579">
      <w:pPr>
        <w:rPr>
          <w:rFonts w:ascii="Arial" w:hAnsi="Arial" w:cs="Arial"/>
          <w:sz w:val="16"/>
        </w:rPr>
      </w:pPr>
    </w:p>
    <w:p w14:paraId="0F14438C" w14:textId="77777777" w:rsidR="00172B8F" w:rsidRPr="00A703EC" w:rsidRDefault="003E3579">
      <w:pPr>
        <w:rPr>
          <w:rFonts w:ascii="Arial" w:hAnsi="Arial" w:cs="Arial"/>
          <w:sz w:val="16"/>
        </w:rPr>
      </w:pPr>
      <w:r w:rsidRPr="00A703EC">
        <w:rPr>
          <w:rFonts w:ascii="Arial" w:hAnsi="Arial" w:cs="Arial"/>
          <w:b/>
          <w:bCs/>
          <w:sz w:val="16"/>
        </w:rPr>
        <w:t>2.1</w:t>
      </w:r>
      <w:r w:rsidRPr="00A703EC">
        <w:rPr>
          <w:rFonts w:ascii="Arial" w:hAnsi="Arial" w:cs="Arial"/>
          <w:sz w:val="16"/>
        </w:rPr>
        <w:tab/>
      </w:r>
      <w:r w:rsidR="005E2ACF" w:rsidRPr="00A703EC">
        <w:rPr>
          <w:rFonts w:ascii="Arial" w:hAnsi="Arial" w:cs="Arial"/>
          <w:b/>
          <w:sz w:val="16"/>
        </w:rPr>
        <w:t>Representations and Warranties</w:t>
      </w:r>
      <w:r w:rsidR="00770B80" w:rsidRPr="00A703EC">
        <w:rPr>
          <w:rFonts w:ascii="Arial" w:hAnsi="Arial" w:cs="Arial"/>
          <w:b/>
          <w:sz w:val="16"/>
        </w:rPr>
        <w:t>.</w:t>
      </w:r>
      <w:r w:rsidR="00770B80" w:rsidRPr="00A703EC">
        <w:rPr>
          <w:rFonts w:ascii="Arial" w:hAnsi="Arial"/>
          <w:b/>
          <w:sz w:val="16"/>
        </w:rPr>
        <w:t xml:space="preserve"> </w:t>
      </w:r>
      <w:r w:rsidR="00172B8F" w:rsidRPr="00A703EC">
        <w:rPr>
          <w:rFonts w:ascii="Arial" w:hAnsi="Arial" w:cs="Arial"/>
          <w:sz w:val="16"/>
        </w:rPr>
        <w:t>Proposer represents</w:t>
      </w:r>
      <w:r w:rsidR="008D76D0" w:rsidRPr="00A703EC">
        <w:rPr>
          <w:rFonts w:ascii="Arial" w:hAnsi="Arial" w:cs="Arial"/>
          <w:sz w:val="16"/>
        </w:rPr>
        <w:t>,</w:t>
      </w:r>
      <w:r w:rsidR="00172B8F" w:rsidRPr="00A703EC">
        <w:rPr>
          <w:rFonts w:ascii="Arial" w:hAnsi="Arial" w:cs="Arial"/>
          <w:sz w:val="16"/>
        </w:rPr>
        <w:t xml:space="preserve"> warrants</w:t>
      </w:r>
      <w:r w:rsidR="00DF13BB" w:rsidRPr="00A703EC">
        <w:rPr>
          <w:rFonts w:ascii="Arial" w:hAnsi="Arial" w:cs="Arial"/>
          <w:sz w:val="16"/>
        </w:rPr>
        <w:t>, certifies, acknowledges,</w:t>
      </w:r>
      <w:r w:rsidR="00770B80" w:rsidRPr="00A703EC">
        <w:rPr>
          <w:rFonts w:ascii="Arial" w:hAnsi="Arial" w:cs="Arial"/>
          <w:sz w:val="16"/>
        </w:rPr>
        <w:t xml:space="preserve"> </w:t>
      </w:r>
      <w:r w:rsidR="00DF13BB" w:rsidRPr="00A703EC">
        <w:rPr>
          <w:rFonts w:ascii="Arial" w:hAnsi="Arial" w:cs="Arial"/>
          <w:sz w:val="16"/>
        </w:rPr>
        <w:t xml:space="preserve">and agrees </w:t>
      </w:r>
      <w:r w:rsidR="00172B8F" w:rsidRPr="00A703EC">
        <w:rPr>
          <w:rFonts w:ascii="Arial" w:hAnsi="Arial" w:cs="Arial"/>
          <w:sz w:val="16"/>
        </w:rPr>
        <w:t>as follows:</w:t>
      </w:r>
      <w:r w:rsidR="00D01AC0" w:rsidRPr="00A703EC">
        <w:rPr>
          <w:rFonts w:ascii="Arial" w:hAnsi="Arial" w:cs="Arial"/>
          <w:sz w:val="16"/>
        </w:rPr>
        <w:t xml:space="preserve"> </w:t>
      </w:r>
    </w:p>
    <w:p w14:paraId="17700C02" w14:textId="77777777" w:rsidR="003E3579" w:rsidRPr="00A703EC" w:rsidRDefault="003E3579">
      <w:pPr>
        <w:rPr>
          <w:rFonts w:ascii="Arial" w:hAnsi="Arial" w:cs="Arial"/>
          <w:sz w:val="16"/>
        </w:rPr>
      </w:pPr>
    </w:p>
    <w:p w14:paraId="40895A68" w14:textId="77777777" w:rsidR="004A6C95" w:rsidRPr="00A703EC" w:rsidRDefault="003E3579">
      <w:pPr>
        <w:tabs>
          <w:tab w:val="left" w:pos="2160"/>
        </w:tabs>
        <w:ind w:left="1440" w:hanging="720"/>
        <w:rPr>
          <w:rFonts w:ascii="Arial" w:hAnsi="Arial" w:cs="Arial"/>
          <w:sz w:val="16"/>
        </w:rPr>
      </w:pPr>
      <w:r w:rsidRPr="00A703EC">
        <w:rPr>
          <w:rFonts w:ascii="Arial" w:hAnsi="Arial" w:cs="Arial"/>
          <w:sz w:val="16"/>
        </w:rPr>
        <w:t>2.1.1</w:t>
      </w:r>
      <w:r w:rsidRPr="00A703EC">
        <w:rPr>
          <w:rFonts w:ascii="Arial" w:hAnsi="Arial" w:cs="Arial"/>
          <w:sz w:val="16"/>
        </w:rPr>
        <w:tab/>
      </w:r>
      <w:r w:rsidR="004A6C95" w:rsidRPr="00A703EC">
        <w:rPr>
          <w:rFonts w:ascii="Arial" w:hAnsi="Arial" w:cs="Arial"/>
          <w:sz w:val="16"/>
        </w:rPr>
        <w:t xml:space="preserve">Proposer </w:t>
      </w:r>
      <w:r w:rsidR="00060ADC" w:rsidRPr="00A703EC">
        <w:rPr>
          <w:rFonts w:ascii="Arial" w:hAnsi="Arial" w:cs="Arial"/>
          <w:sz w:val="16"/>
        </w:rPr>
        <w:t>will</w:t>
      </w:r>
      <w:r w:rsidR="004A6C95" w:rsidRPr="00A703EC">
        <w:rPr>
          <w:rFonts w:ascii="Arial" w:hAnsi="Arial" w:cs="Arial"/>
          <w:sz w:val="16"/>
        </w:rPr>
        <w:t xml:space="preserve"> furnish </w:t>
      </w:r>
      <w:r w:rsidR="00177B30" w:rsidRPr="00A703EC">
        <w:rPr>
          <w:rFonts w:ascii="Arial" w:hAnsi="Arial" w:cs="Arial"/>
          <w:sz w:val="16"/>
        </w:rPr>
        <w:t>Work</w:t>
      </w:r>
      <w:r w:rsidR="004A6C95" w:rsidRPr="00A703EC">
        <w:rPr>
          <w:rFonts w:ascii="Arial" w:hAnsi="Arial" w:cs="Arial"/>
          <w:sz w:val="16"/>
        </w:rPr>
        <w:t xml:space="preserve"> to University and comply with all terms, conditions, requirements and specifications set forth in this RFP</w:t>
      </w:r>
      <w:r w:rsidR="00060ADC" w:rsidRPr="00A703EC">
        <w:rPr>
          <w:rFonts w:ascii="Arial" w:hAnsi="Arial" w:cs="Arial"/>
          <w:sz w:val="16"/>
        </w:rPr>
        <w:t xml:space="preserve"> and any resulting Agreement</w:t>
      </w:r>
      <w:r w:rsidR="004A6C95" w:rsidRPr="00A703EC">
        <w:rPr>
          <w:rFonts w:ascii="Arial" w:hAnsi="Arial" w:cs="Arial"/>
          <w:sz w:val="16"/>
        </w:rPr>
        <w:t>.</w:t>
      </w:r>
    </w:p>
    <w:p w14:paraId="705E0BAA" w14:textId="77777777" w:rsidR="007F6B76" w:rsidRPr="00A703EC" w:rsidRDefault="007F6B76">
      <w:pPr>
        <w:tabs>
          <w:tab w:val="left" w:pos="2160"/>
        </w:tabs>
        <w:ind w:left="1440" w:hanging="720"/>
        <w:rPr>
          <w:rFonts w:ascii="Arial" w:hAnsi="Arial" w:cs="Arial"/>
          <w:sz w:val="16"/>
        </w:rPr>
      </w:pPr>
    </w:p>
    <w:p w14:paraId="62F26853" w14:textId="77777777" w:rsidR="003E3579" w:rsidRPr="00A703EC" w:rsidRDefault="004A6C95">
      <w:pPr>
        <w:tabs>
          <w:tab w:val="left" w:pos="2160"/>
        </w:tabs>
        <w:ind w:left="1440" w:hanging="720"/>
        <w:rPr>
          <w:rFonts w:ascii="Arial" w:hAnsi="Arial" w:cs="Arial"/>
          <w:sz w:val="16"/>
        </w:rPr>
      </w:pPr>
      <w:r w:rsidRPr="00A703EC">
        <w:rPr>
          <w:rFonts w:ascii="Arial" w:hAnsi="Arial" w:cs="Arial"/>
          <w:sz w:val="16"/>
        </w:rPr>
        <w:t>2.1.2</w:t>
      </w:r>
      <w:r w:rsidRPr="00A703EC">
        <w:rPr>
          <w:rFonts w:ascii="Arial" w:hAnsi="Arial" w:cs="Arial"/>
          <w:sz w:val="16"/>
        </w:rPr>
        <w:tab/>
      </w:r>
      <w:r w:rsidR="00F43294" w:rsidRPr="00A703EC">
        <w:rPr>
          <w:rFonts w:ascii="Arial" w:hAnsi="Arial" w:cs="Arial"/>
          <w:sz w:val="16"/>
        </w:rPr>
        <w:t>T</w:t>
      </w:r>
      <w:r w:rsidR="003E3579" w:rsidRPr="00A703EC">
        <w:rPr>
          <w:rFonts w:ascii="Arial" w:hAnsi="Arial" w:cs="Arial"/>
          <w:sz w:val="16"/>
        </w:rPr>
        <w:t xml:space="preserve">his RFP is a solicitation for a proposal and is not a contract or an offer to contract </w:t>
      </w:r>
      <w:r w:rsidR="003558B5" w:rsidRPr="00A703EC">
        <w:rPr>
          <w:rFonts w:ascii="Arial" w:hAnsi="Arial" w:cs="Arial"/>
          <w:sz w:val="16"/>
        </w:rPr>
        <w:t>S</w:t>
      </w:r>
      <w:r w:rsidR="003E3579" w:rsidRPr="00A703EC">
        <w:rPr>
          <w:rFonts w:ascii="Arial" w:hAnsi="Arial" w:cs="Arial"/>
          <w:sz w:val="16"/>
        </w:rPr>
        <w:t>ubmission of a proposal by Proposer in response to this RFP will not create a contract between University and Proposer</w:t>
      </w:r>
      <w:r w:rsidR="00F43294" w:rsidRPr="00A703EC">
        <w:rPr>
          <w:rFonts w:ascii="Arial" w:hAnsi="Arial" w:cs="Arial"/>
          <w:sz w:val="16"/>
        </w:rPr>
        <w:t>.</w:t>
      </w:r>
      <w:r w:rsidR="00D01AC0" w:rsidRPr="00A703EC">
        <w:rPr>
          <w:rFonts w:ascii="Arial" w:hAnsi="Arial" w:cs="Arial"/>
          <w:sz w:val="16"/>
        </w:rPr>
        <w:t xml:space="preserve"> </w:t>
      </w:r>
      <w:r w:rsidR="003E3579" w:rsidRPr="00A703EC">
        <w:rPr>
          <w:rFonts w:ascii="Arial" w:hAnsi="Arial" w:cs="Arial"/>
          <w:sz w:val="16"/>
        </w:rPr>
        <w:t>University has made no representation or warranty, written or oral, that one or more contracts with University will be awarded under this RFP</w:t>
      </w:r>
      <w:r w:rsidR="00F43294" w:rsidRPr="00A703EC">
        <w:rPr>
          <w:rFonts w:ascii="Arial" w:hAnsi="Arial" w:cs="Arial"/>
          <w:sz w:val="16"/>
        </w:rPr>
        <w:t>.</w:t>
      </w:r>
      <w:r w:rsidR="003E3579" w:rsidRPr="00A703EC">
        <w:rPr>
          <w:rFonts w:ascii="Arial" w:hAnsi="Arial" w:cs="Arial"/>
          <w:sz w:val="16"/>
        </w:rPr>
        <w:t xml:space="preserve"> Proposer will bear, as its sole risk and responsibility, any cost arising from Proposer’s preparation of a response to this RFP. </w:t>
      </w:r>
    </w:p>
    <w:p w14:paraId="089923D4" w14:textId="77777777" w:rsidR="003E3579" w:rsidRPr="00A703EC" w:rsidRDefault="003E3579">
      <w:pPr>
        <w:tabs>
          <w:tab w:val="left" w:pos="2340"/>
        </w:tabs>
        <w:ind w:left="2340" w:hanging="900"/>
        <w:rPr>
          <w:rFonts w:ascii="Arial" w:hAnsi="Arial" w:cs="Arial"/>
          <w:sz w:val="16"/>
        </w:rPr>
      </w:pPr>
    </w:p>
    <w:p w14:paraId="7600302A"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3</w:t>
      </w:r>
      <w:r w:rsidRPr="00A703EC">
        <w:rPr>
          <w:rFonts w:ascii="Arial" w:hAnsi="Arial" w:cs="Arial"/>
          <w:sz w:val="16"/>
        </w:rPr>
        <w:tab/>
        <w:t xml:space="preserve">Proposer is a reputable company that is lawfully and regularly engaged in providing </w:t>
      </w:r>
      <w:r w:rsidR="00177B30" w:rsidRPr="00A703EC">
        <w:rPr>
          <w:rFonts w:ascii="Arial" w:hAnsi="Arial" w:cs="Arial"/>
          <w:sz w:val="16"/>
        </w:rPr>
        <w:t>Work</w:t>
      </w:r>
      <w:r w:rsidRPr="00A703EC">
        <w:rPr>
          <w:rFonts w:ascii="Arial" w:hAnsi="Arial" w:cs="Arial"/>
          <w:sz w:val="16"/>
        </w:rPr>
        <w:t xml:space="preserve">. </w:t>
      </w:r>
    </w:p>
    <w:p w14:paraId="0044A549" w14:textId="77777777" w:rsidR="003E3579" w:rsidRPr="00A703EC" w:rsidRDefault="003E3579">
      <w:pPr>
        <w:tabs>
          <w:tab w:val="left" w:pos="2700"/>
        </w:tabs>
        <w:ind w:left="2700" w:hanging="1260"/>
        <w:rPr>
          <w:rFonts w:ascii="Arial" w:hAnsi="Arial" w:cs="Arial"/>
          <w:sz w:val="16"/>
        </w:rPr>
      </w:pPr>
    </w:p>
    <w:p w14:paraId="648595E4"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4</w:t>
      </w:r>
      <w:r w:rsidRPr="00A703EC">
        <w:rPr>
          <w:rFonts w:ascii="Arial" w:hAnsi="Arial" w:cs="Arial"/>
          <w:sz w:val="16"/>
        </w:rPr>
        <w:tab/>
        <w:t xml:space="preserve">Proposer has the necessary experience, knowledge, abilities, skills, and resources to perform </w:t>
      </w:r>
      <w:r w:rsidR="00177B30" w:rsidRPr="00A703EC">
        <w:rPr>
          <w:rFonts w:ascii="Arial" w:hAnsi="Arial" w:cs="Arial"/>
          <w:sz w:val="16"/>
        </w:rPr>
        <w:t>Work</w:t>
      </w:r>
      <w:r w:rsidRPr="00A703EC">
        <w:rPr>
          <w:rFonts w:ascii="Arial" w:hAnsi="Arial" w:cs="Arial"/>
          <w:sz w:val="16"/>
        </w:rPr>
        <w:t xml:space="preserve">. </w:t>
      </w:r>
    </w:p>
    <w:p w14:paraId="73D44AC1" w14:textId="77777777" w:rsidR="003E3579" w:rsidRPr="00A703EC" w:rsidRDefault="003E3579">
      <w:pPr>
        <w:tabs>
          <w:tab w:val="left" w:pos="2700"/>
        </w:tabs>
        <w:ind w:left="1440"/>
        <w:rPr>
          <w:rFonts w:ascii="Arial" w:hAnsi="Arial" w:cs="Arial"/>
          <w:sz w:val="16"/>
        </w:rPr>
      </w:pPr>
    </w:p>
    <w:p w14:paraId="3244D12A"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5</w:t>
      </w:r>
      <w:r w:rsidRPr="00A703EC">
        <w:rPr>
          <w:rFonts w:ascii="Arial" w:hAnsi="Arial" w:cs="Arial"/>
          <w:sz w:val="16"/>
        </w:rPr>
        <w:tab/>
        <w:t>Proposer is aware of, is fully informed about, and is in full compliance with all applicable federal, state and local laws, rules, regulations and ordinances</w:t>
      </w:r>
      <w:r w:rsidR="007B37F5" w:rsidRPr="00A703EC">
        <w:rPr>
          <w:rFonts w:ascii="Arial" w:hAnsi="Arial" w:cs="Arial"/>
          <w:sz w:val="16"/>
        </w:rPr>
        <w:t xml:space="preserve"> relating to performance of </w:t>
      </w:r>
      <w:r w:rsidR="00177B30" w:rsidRPr="00A703EC">
        <w:rPr>
          <w:rFonts w:ascii="Arial" w:hAnsi="Arial" w:cs="Arial"/>
          <w:sz w:val="16"/>
        </w:rPr>
        <w:t>Work</w:t>
      </w:r>
      <w:r w:rsidRPr="00A703EC">
        <w:rPr>
          <w:rFonts w:ascii="Arial" w:hAnsi="Arial" w:cs="Arial"/>
          <w:sz w:val="16"/>
        </w:rPr>
        <w:t xml:space="preserve">. </w:t>
      </w:r>
    </w:p>
    <w:p w14:paraId="15190643" w14:textId="77777777" w:rsidR="003E3579" w:rsidRPr="00A703EC" w:rsidRDefault="003E3579">
      <w:pPr>
        <w:tabs>
          <w:tab w:val="left" w:pos="2700"/>
        </w:tabs>
        <w:ind w:left="1440"/>
        <w:rPr>
          <w:rFonts w:ascii="Arial" w:hAnsi="Arial" w:cs="Arial"/>
          <w:sz w:val="16"/>
        </w:rPr>
      </w:pPr>
    </w:p>
    <w:p w14:paraId="7C11EF2F"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6</w:t>
      </w:r>
      <w:r w:rsidRPr="00A703EC">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5711DCC7" w14:textId="77777777" w:rsidR="003E3579" w:rsidRPr="00A703EC" w:rsidRDefault="003E3579">
      <w:pPr>
        <w:tabs>
          <w:tab w:val="left" w:pos="2700"/>
        </w:tabs>
        <w:ind w:left="1350" w:firstLine="90"/>
        <w:rPr>
          <w:rFonts w:ascii="Arial" w:hAnsi="Arial" w:cs="Arial"/>
          <w:sz w:val="16"/>
        </w:rPr>
      </w:pPr>
    </w:p>
    <w:p w14:paraId="634F9E20"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7</w:t>
      </w:r>
      <w:r w:rsidRPr="00A703EC">
        <w:rPr>
          <w:rFonts w:ascii="Arial" w:hAnsi="Arial" w:cs="Arial"/>
          <w:sz w:val="16"/>
        </w:rPr>
        <w:tab/>
        <w:t xml:space="preserve">Proposer will not delegate any of its duties or responsibilities under this RFP or the Agreement to any sub-contractor, except as expressly provided in the Agreement. </w:t>
      </w:r>
    </w:p>
    <w:p w14:paraId="007217AE" w14:textId="77777777" w:rsidR="003E3579" w:rsidRPr="00A703EC" w:rsidRDefault="003E3579">
      <w:pPr>
        <w:tabs>
          <w:tab w:val="left" w:pos="2160"/>
          <w:tab w:val="left" w:pos="2700"/>
        </w:tabs>
        <w:ind w:left="1440"/>
        <w:rPr>
          <w:rFonts w:ascii="Arial" w:hAnsi="Arial" w:cs="Arial"/>
          <w:sz w:val="16"/>
        </w:rPr>
      </w:pPr>
    </w:p>
    <w:p w14:paraId="340330D3"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8</w:t>
      </w:r>
      <w:r w:rsidRPr="00A703EC">
        <w:rPr>
          <w:rFonts w:ascii="Arial" w:hAnsi="Arial" w:cs="Arial"/>
          <w:sz w:val="16"/>
        </w:rPr>
        <w:tab/>
        <w:t xml:space="preserve">Proposer will maintain any insurance coverage required by the Agreement during the </w:t>
      </w:r>
      <w:r w:rsidR="00ED2560" w:rsidRPr="00A703EC">
        <w:rPr>
          <w:rFonts w:ascii="Arial" w:hAnsi="Arial" w:cs="Arial"/>
          <w:sz w:val="16"/>
        </w:rPr>
        <w:t>entire term</w:t>
      </w:r>
      <w:r w:rsidRPr="00A703EC">
        <w:rPr>
          <w:rFonts w:ascii="Arial" w:hAnsi="Arial" w:cs="Arial"/>
          <w:sz w:val="16"/>
        </w:rPr>
        <w:t xml:space="preserve">. </w:t>
      </w:r>
    </w:p>
    <w:p w14:paraId="7974D47C" w14:textId="77777777" w:rsidR="003E3579" w:rsidRPr="00A703EC" w:rsidRDefault="003E3579">
      <w:pPr>
        <w:tabs>
          <w:tab w:val="left" w:pos="2160"/>
          <w:tab w:val="left" w:pos="2700"/>
        </w:tabs>
        <w:ind w:left="1440"/>
        <w:rPr>
          <w:rFonts w:ascii="Arial" w:hAnsi="Arial" w:cs="Arial"/>
          <w:sz w:val="16"/>
        </w:rPr>
      </w:pPr>
    </w:p>
    <w:p w14:paraId="1208897B"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9</w:t>
      </w:r>
      <w:r w:rsidRPr="00A703EC">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A703EC">
        <w:rPr>
          <w:rFonts w:ascii="Arial" w:hAnsi="Arial" w:cs="Arial"/>
          <w:sz w:val="16"/>
        </w:rPr>
        <w:t>Contractor</w:t>
      </w:r>
      <w:r w:rsidRPr="00A703EC">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6C8EE941" w14:textId="77777777" w:rsidR="003E3579" w:rsidRPr="00A703EC" w:rsidRDefault="003E3579">
      <w:pPr>
        <w:ind w:left="1440"/>
        <w:rPr>
          <w:rFonts w:ascii="Arial" w:hAnsi="Arial" w:cs="Arial"/>
          <w:sz w:val="16"/>
        </w:rPr>
      </w:pPr>
    </w:p>
    <w:p w14:paraId="41975DF2" w14:textId="77777777" w:rsidR="00BB2E1C" w:rsidRPr="00A703EC" w:rsidRDefault="003E3579" w:rsidP="00BB2E1C">
      <w:pPr>
        <w:ind w:left="1440" w:hanging="720"/>
        <w:rPr>
          <w:rFonts w:ascii="Arial" w:hAnsi="Arial" w:cs="Arial"/>
          <w:smallCaps/>
          <w:sz w:val="16"/>
        </w:rPr>
      </w:pPr>
      <w:r w:rsidRPr="00A703EC">
        <w:rPr>
          <w:rFonts w:ascii="Arial" w:hAnsi="Arial" w:cs="Arial"/>
          <w:sz w:val="16"/>
        </w:rPr>
        <w:t>2.1.</w:t>
      </w:r>
      <w:r w:rsidR="004A6C95" w:rsidRPr="00A703EC">
        <w:rPr>
          <w:rFonts w:ascii="Arial" w:hAnsi="Arial" w:cs="Arial"/>
          <w:sz w:val="16"/>
        </w:rPr>
        <w:t>10</w:t>
      </w:r>
      <w:r w:rsidRPr="00A703EC">
        <w:rPr>
          <w:rFonts w:ascii="Arial" w:hAnsi="Arial" w:cs="Arial"/>
          <w:sz w:val="16"/>
        </w:rPr>
        <w:tab/>
      </w:r>
      <w:r w:rsidR="00BB2E1C" w:rsidRPr="00A703EC">
        <w:rPr>
          <w:rFonts w:ascii="Arial" w:hAnsi="Arial" w:cs="Arial"/>
          <w:smallCaps/>
          <w:sz w:val="16"/>
        </w:rPr>
        <w:t xml:space="preserve">Proposer will defend with counsel approved by University, indemnify, and hold harmless University, </w:t>
      </w:r>
      <w:r w:rsidR="00F73EE6" w:rsidRPr="00A703EC">
        <w:rPr>
          <w:rFonts w:ascii="Arial" w:hAnsi="Arial" w:cs="Arial"/>
          <w:smallCaps/>
          <w:sz w:val="16"/>
        </w:rPr>
        <w:t>UT</w:t>
      </w:r>
      <w:r w:rsidR="00BB2E1C" w:rsidRPr="00A703EC">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66FBE627" w14:textId="77777777" w:rsidR="003E3579" w:rsidRPr="00A703EC" w:rsidRDefault="003E3579" w:rsidP="00BB2E1C">
      <w:pPr>
        <w:ind w:left="1440" w:hanging="720"/>
        <w:rPr>
          <w:rFonts w:ascii="Arial" w:hAnsi="Arial" w:cs="Arial"/>
          <w:sz w:val="16"/>
        </w:rPr>
      </w:pPr>
    </w:p>
    <w:p w14:paraId="68B94CD1" w14:textId="77777777" w:rsidR="003E3579" w:rsidRPr="00A703EC" w:rsidRDefault="003E3579">
      <w:pPr>
        <w:ind w:left="1440" w:hanging="720"/>
        <w:rPr>
          <w:rFonts w:ascii="Arial" w:hAnsi="Arial" w:cs="Arial"/>
          <w:sz w:val="16"/>
        </w:rPr>
      </w:pPr>
      <w:r w:rsidRPr="00A703EC">
        <w:rPr>
          <w:rFonts w:ascii="Arial" w:hAnsi="Arial"/>
          <w:sz w:val="16"/>
        </w:rPr>
        <w:t>2.1.</w:t>
      </w:r>
      <w:r w:rsidRPr="00A703EC">
        <w:rPr>
          <w:rFonts w:ascii="Arial" w:hAnsi="Arial" w:cs="Arial"/>
          <w:sz w:val="16"/>
        </w:rPr>
        <w:t>1</w:t>
      </w:r>
      <w:r w:rsidR="004A6C95" w:rsidRPr="00A703EC">
        <w:rPr>
          <w:rFonts w:ascii="Arial" w:hAnsi="Arial" w:cs="Arial"/>
          <w:sz w:val="16"/>
        </w:rPr>
        <w:t>1</w:t>
      </w:r>
      <w:r w:rsidRPr="00A703EC">
        <w:rPr>
          <w:rFonts w:ascii="Arial" w:hAnsi="Arial" w:cs="Arial"/>
          <w:sz w:val="16"/>
        </w:rPr>
        <w:tab/>
        <w:t xml:space="preserve">Pursuant to </w:t>
      </w:r>
      <w:r w:rsidR="00DE56F7" w:rsidRPr="00A703EC">
        <w:rPr>
          <w:rFonts w:ascii="Arial" w:hAnsi="Arial" w:cs="Arial"/>
          <w:sz w:val="16"/>
        </w:rPr>
        <w:t>§§</w:t>
      </w:r>
      <w:hyperlink r:id="rId32" w:anchor="2107.008" w:history="1">
        <w:r w:rsidRPr="00A703EC">
          <w:rPr>
            <w:rStyle w:val="Hyperlink"/>
            <w:rFonts w:ascii="Arial" w:hAnsi="Arial" w:cs="Arial"/>
            <w:sz w:val="16"/>
          </w:rPr>
          <w:t>2107.008</w:t>
        </w:r>
      </w:hyperlink>
      <w:r w:rsidRPr="00A703EC">
        <w:rPr>
          <w:rFonts w:ascii="Arial" w:hAnsi="Arial" w:cs="Arial"/>
          <w:sz w:val="16"/>
        </w:rPr>
        <w:t xml:space="preserve"> and </w:t>
      </w:r>
      <w:hyperlink r:id="rId33" w:anchor="2252.903" w:history="1">
        <w:r w:rsidRPr="00A703EC">
          <w:rPr>
            <w:rStyle w:val="Hyperlink"/>
            <w:rFonts w:ascii="Arial" w:hAnsi="Arial" w:cs="Arial"/>
            <w:sz w:val="16"/>
          </w:rPr>
          <w:t>2252.903</w:t>
        </w:r>
      </w:hyperlink>
      <w:r w:rsidRPr="00A703EC">
        <w:rPr>
          <w:rFonts w:ascii="Arial" w:hAnsi="Arial" w:cs="Arial"/>
          <w:sz w:val="16"/>
        </w:rPr>
        <w:t xml:space="preserve">, </w:t>
      </w:r>
      <w:r w:rsidRPr="00A703EC">
        <w:rPr>
          <w:rFonts w:ascii="Arial" w:hAnsi="Arial" w:cs="Arial"/>
          <w:i/>
          <w:sz w:val="16"/>
        </w:rPr>
        <w:t>Government Code</w:t>
      </w:r>
      <w:r w:rsidRPr="00A703EC">
        <w:rPr>
          <w:rFonts w:ascii="Arial" w:hAnsi="Arial" w:cs="Arial"/>
          <w:sz w:val="16"/>
        </w:rPr>
        <w:t xml:space="preserve">, any payments owing to Proposer under </w:t>
      </w:r>
      <w:r w:rsidR="00ED2560" w:rsidRPr="00A703EC">
        <w:rPr>
          <w:rFonts w:ascii="Arial" w:hAnsi="Arial" w:cs="Arial"/>
          <w:sz w:val="16"/>
        </w:rPr>
        <w:t>the Agreement</w:t>
      </w:r>
      <w:r w:rsidRPr="00A703EC">
        <w:rPr>
          <w:rFonts w:ascii="Arial" w:hAnsi="Arial" w:cs="Arial"/>
          <w:sz w:val="16"/>
        </w:rPr>
        <w:t xml:space="preserve"> may be applied directly to any debt or delinquency that Proposer owes the State of Texas or any agency of the State of Texas</w:t>
      </w:r>
      <w:r w:rsidR="00ED2560" w:rsidRPr="00A703EC">
        <w:rPr>
          <w:rFonts w:ascii="Arial" w:hAnsi="Arial" w:cs="Arial"/>
          <w:sz w:val="16"/>
        </w:rPr>
        <w:t>,</w:t>
      </w:r>
      <w:r w:rsidRPr="00A703EC">
        <w:rPr>
          <w:rFonts w:ascii="Arial" w:hAnsi="Arial" w:cs="Arial"/>
          <w:sz w:val="16"/>
        </w:rPr>
        <w:t xml:space="preserve"> regardless of when it arises, until such debt or delinquency is paid in full. </w:t>
      </w:r>
    </w:p>
    <w:p w14:paraId="27C4E849" w14:textId="77777777" w:rsidR="007F6B76" w:rsidRPr="00A703EC" w:rsidRDefault="007F6B76">
      <w:pPr>
        <w:ind w:left="1440" w:hanging="720"/>
        <w:rPr>
          <w:rFonts w:ascii="Arial" w:hAnsi="Arial" w:cs="Arial"/>
          <w:sz w:val="16"/>
        </w:rPr>
      </w:pPr>
    </w:p>
    <w:p w14:paraId="481003BF" w14:textId="77777777" w:rsidR="007F6B76" w:rsidRPr="00A703EC" w:rsidRDefault="007F6B76" w:rsidP="007F6B76">
      <w:pPr>
        <w:pStyle w:val="ListParagraph"/>
        <w:widowControl w:val="0"/>
        <w:ind w:left="1440" w:hanging="720"/>
        <w:rPr>
          <w:rFonts w:ascii="Arial" w:hAnsi="Arial" w:cs="Arial"/>
          <w:sz w:val="16"/>
        </w:rPr>
      </w:pPr>
      <w:r w:rsidRPr="00A703EC">
        <w:rPr>
          <w:rFonts w:ascii="Arial" w:hAnsi="Arial" w:cs="Arial"/>
          <w:sz w:val="16"/>
        </w:rPr>
        <w:t>2.1.12</w:t>
      </w:r>
      <w:r w:rsidRPr="00A703EC">
        <w:rPr>
          <w:rFonts w:ascii="Arial" w:hAnsi="Arial" w:cs="Arial"/>
          <w:sz w:val="16"/>
        </w:rPr>
        <w:tab/>
        <w:t xml:space="preserve">Any terms, conditions, or documents attached to or referenced in Proposer’s proposal are applicable to this procurement only to the extent that they (a) do not conflict with the laws of the State of Texas or this RFP, and (b) do not place any requirements on University that are not set forth in this RFP. Submission of a proposal is Proposer's good faith intent to enter into the Agreement with University as specified in this RFP and that Proposer’s intent is not contingent upon University's acceptance or execution of any terms, conditions, or other documents attached to or referenced in Proposer’s proposal. </w:t>
      </w:r>
    </w:p>
    <w:p w14:paraId="296C9E50" w14:textId="77777777" w:rsidR="00B40BF7" w:rsidRPr="00A703EC" w:rsidRDefault="00B40BF7" w:rsidP="007F6B76">
      <w:pPr>
        <w:pStyle w:val="ListParagraph"/>
        <w:widowControl w:val="0"/>
        <w:ind w:left="1440" w:hanging="720"/>
        <w:rPr>
          <w:rFonts w:ascii="Arial" w:hAnsi="Arial" w:cs="Arial"/>
          <w:sz w:val="16"/>
        </w:rPr>
      </w:pPr>
    </w:p>
    <w:p w14:paraId="47023A6E" w14:textId="77777777" w:rsidR="00FB5601" w:rsidRPr="00A703EC" w:rsidRDefault="00FB5601" w:rsidP="00FB5601">
      <w:pPr>
        <w:ind w:left="1440" w:hanging="705"/>
        <w:rPr>
          <w:rFonts w:ascii="Arial" w:hAnsi="Arial" w:cs="Arial"/>
          <w:spacing w:val="-3"/>
          <w:sz w:val="16"/>
          <w:szCs w:val="16"/>
        </w:rPr>
      </w:pPr>
      <w:r w:rsidRPr="00A703EC">
        <w:rPr>
          <w:rFonts w:ascii="Arial" w:hAnsi="Arial" w:cs="Arial"/>
          <w:sz w:val="16"/>
        </w:rPr>
        <w:t>2.1.13</w:t>
      </w:r>
      <w:r w:rsidRPr="00A703EC">
        <w:rPr>
          <w:rFonts w:ascii="Arial" w:hAnsi="Arial" w:cs="Arial"/>
          <w:sz w:val="16"/>
          <w:szCs w:val="16"/>
        </w:rPr>
        <w:tab/>
      </w:r>
      <w:r w:rsidRPr="00A703EC">
        <w:rPr>
          <w:rFonts w:ascii="Arial" w:hAnsi="Arial" w:cs="Arial"/>
          <w:spacing w:val="-3"/>
          <w:sz w:val="16"/>
          <w:szCs w:val="16"/>
        </w:rPr>
        <w:t xml:space="preserve">Pursuant to </w:t>
      </w:r>
      <w:hyperlink r:id="rId34" w:history="1">
        <w:r w:rsidRPr="00A703EC">
          <w:rPr>
            <w:rStyle w:val="Hyperlink"/>
            <w:rFonts w:ascii="Arial" w:hAnsi="Arial" w:cs="Arial"/>
            <w:spacing w:val="-3"/>
            <w:sz w:val="16"/>
            <w:szCs w:val="16"/>
          </w:rPr>
          <w:t xml:space="preserve">Chapter 2270, </w:t>
        </w:r>
        <w:r w:rsidRPr="00A703EC">
          <w:rPr>
            <w:rStyle w:val="Hyperlink"/>
            <w:rFonts w:ascii="Arial" w:hAnsi="Arial" w:cs="Arial"/>
            <w:i/>
            <w:iCs/>
            <w:spacing w:val="-3"/>
            <w:sz w:val="16"/>
            <w:szCs w:val="16"/>
          </w:rPr>
          <w:t>Texas Government Code</w:t>
        </w:r>
      </w:hyperlink>
      <w:r w:rsidRPr="00A703EC">
        <w:rPr>
          <w:rFonts w:ascii="Arial" w:hAnsi="Arial" w:cs="Arial"/>
          <w:spacing w:val="-3"/>
          <w:sz w:val="16"/>
          <w:szCs w:val="16"/>
        </w:rPr>
        <w:t xml:space="preserve">, Proposer certifies it (1) does not currently boycott Israel; and (2) will not boycott Israel during the term of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3B885FDC" w14:textId="77777777" w:rsidR="00FB5601" w:rsidRPr="00A703EC" w:rsidRDefault="00FB5601" w:rsidP="00FB5601">
      <w:pPr>
        <w:ind w:left="1440" w:hanging="705"/>
        <w:rPr>
          <w:rFonts w:ascii="Arial" w:hAnsi="Arial" w:cs="Arial"/>
          <w:sz w:val="16"/>
        </w:rPr>
      </w:pPr>
    </w:p>
    <w:p w14:paraId="79D242DA" w14:textId="77777777" w:rsidR="00FB5601" w:rsidRPr="00A703EC" w:rsidRDefault="00FB5601" w:rsidP="00FB5601">
      <w:pPr>
        <w:ind w:left="1440" w:hanging="720"/>
        <w:rPr>
          <w:rFonts w:ascii="Arial" w:hAnsi="Arial" w:cs="Arial"/>
          <w:spacing w:val="-3"/>
          <w:sz w:val="16"/>
          <w:szCs w:val="16"/>
        </w:rPr>
      </w:pPr>
      <w:r w:rsidRPr="00A703EC">
        <w:rPr>
          <w:rFonts w:ascii="Arial" w:hAnsi="Arial" w:cs="Arial"/>
          <w:sz w:val="16"/>
        </w:rPr>
        <w:t>2.1.14</w:t>
      </w:r>
      <w:r w:rsidRPr="00A703EC">
        <w:rPr>
          <w:rFonts w:ascii="Arial" w:hAnsi="Arial" w:cs="Arial"/>
          <w:sz w:val="16"/>
        </w:rPr>
        <w:tab/>
      </w:r>
      <w:r w:rsidRPr="00A703EC">
        <w:rPr>
          <w:rFonts w:ascii="Arial" w:hAnsi="Arial" w:cs="Arial"/>
          <w:spacing w:val="-3"/>
          <w:sz w:val="16"/>
          <w:szCs w:val="16"/>
        </w:rPr>
        <w:t xml:space="preserve">Pursuant to </w:t>
      </w:r>
      <w:hyperlink r:id="rId35" w:anchor="F" w:history="1">
        <w:r w:rsidRPr="00A703EC">
          <w:rPr>
            <w:rStyle w:val="Hyperlink"/>
            <w:rFonts w:ascii="Arial" w:hAnsi="Arial" w:cs="Arial"/>
            <w:spacing w:val="-3"/>
            <w:sz w:val="16"/>
            <w:szCs w:val="16"/>
          </w:rPr>
          <w:t xml:space="preserve">Subchapter F, Chapter 2252, </w:t>
        </w:r>
        <w:r w:rsidRPr="00A703EC">
          <w:rPr>
            <w:rStyle w:val="Hyperlink"/>
            <w:rFonts w:ascii="Arial" w:hAnsi="Arial" w:cs="Arial"/>
            <w:i/>
            <w:iCs/>
            <w:spacing w:val="-3"/>
            <w:sz w:val="16"/>
            <w:szCs w:val="16"/>
          </w:rPr>
          <w:t>Texas</w:t>
        </w:r>
        <w:r w:rsidRPr="00A703EC">
          <w:rPr>
            <w:rStyle w:val="Hyperlink"/>
            <w:rFonts w:ascii="Arial" w:hAnsi="Arial" w:cs="Arial"/>
            <w:spacing w:val="-3"/>
            <w:sz w:val="16"/>
            <w:szCs w:val="16"/>
          </w:rPr>
          <w:t xml:space="preserve"> </w:t>
        </w:r>
        <w:r w:rsidRPr="00A703EC">
          <w:rPr>
            <w:rStyle w:val="Hyperlink"/>
            <w:rFonts w:ascii="Arial" w:hAnsi="Arial" w:cs="Arial"/>
            <w:i/>
            <w:iCs/>
            <w:spacing w:val="-3"/>
            <w:sz w:val="16"/>
            <w:szCs w:val="16"/>
          </w:rPr>
          <w:t>Government Code</w:t>
        </w:r>
      </w:hyperlink>
      <w:r w:rsidRPr="00A703EC">
        <w:rPr>
          <w:rFonts w:ascii="Arial" w:hAnsi="Arial" w:cs="Arial"/>
          <w:spacing w:val="-3"/>
          <w:sz w:val="16"/>
          <w:szCs w:val="16"/>
        </w:rPr>
        <w:t xml:space="preserve">, Proposer certifies it is not engaged in business with Iran, Sudan, or a foreign terrorist organization.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125B8D6C" w14:textId="77777777" w:rsidR="005D3767" w:rsidRPr="00A703EC" w:rsidRDefault="005D3767" w:rsidP="00744FDC">
      <w:pPr>
        <w:ind w:left="1440" w:hanging="705"/>
        <w:rPr>
          <w:rFonts w:ascii="Arial" w:hAnsi="Arial" w:cs="Arial"/>
          <w:b/>
          <w:sz w:val="16"/>
        </w:rPr>
      </w:pPr>
    </w:p>
    <w:p w14:paraId="5D4D352F" w14:textId="77777777" w:rsidR="003E3579" w:rsidRPr="00A703EC" w:rsidRDefault="003E3579" w:rsidP="00172B8F">
      <w:pPr>
        <w:tabs>
          <w:tab w:val="left" w:pos="2160"/>
        </w:tabs>
        <w:ind w:left="720" w:hanging="720"/>
        <w:rPr>
          <w:rFonts w:ascii="Arial" w:hAnsi="Arial"/>
          <w:sz w:val="16"/>
        </w:rPr>
      </w:pPr>
      <w:r w:rsidRPr="00A703EC">
        <w:rPr>
          <w:rFonts w:ascii="Arial" w:hAnsi="Arial" w:cs="Arial"/>
          <w:b/>
          <w:bCs/>
          <w:sz w:val="16"/>
        </w:rPr>
        <w:t>2.2</w:t>
      </w:r>
      <w:r w:rsidRPr="00A703EC">
        <w:rPr>
          <w:rFonts w:ascii="Arial" w:hAnsi="Arial" w:cs="Arial"/>
          <w:b/>
          <w:bCs/>
          <w:sz w:val="16"/>
        </w:rPr>
        <w:tab/>
      </w:r>
      <w:r w:rsidR="00570A44" w:rsidRPr="00A703EC">
        <w:rPr>
          <w:rFonts w:ascii="Arial" w:hAnsi="Arial" w:cs="Arial"/>
          <w:b/>
          <w:bCs/>
          <w:sz w:val="16"/>
        </w:rPr>
        <w:t>No Benefit to Public Servants.</w:t>
      </w:r>
      <w:r w:rsidR="00D01AC0" w:rsidRPr="00A703EC">
        <w:rPr>
          <w:rFonts w:ascii="Arial" w:hAnsi="Arial" w:cs="Arial"/>
          <w:b/>
          <w:bCs/>
          <w:sz w:val="16"/>
        </w:rPr>
        <w:t xml:space="preserve"> </w:t>
      </w:r>
      <w:r w:rsidRPr="00A703EC">
        <w:rPr>
          <w:rFonts w:ascii="Arial" w:hAnsi="Arial"/>
          <w:sz w:val="16"/>
        </w:rPr>
        <w:t xml:space="preserve">Proposer has not given or offered to give, nor does Proposer intend to give at any time hereafter, any economic opportunity, future employment, gift, loan, gratuity, special discount, trip, favor or service to a public servant in connection with its proposal. Failure to sign this </w:t>
      </w:r>
      <w:r w:rsidRPr="00A703EC">
        <w:rPr>
          <w:rFonts w:ascii="Arial" w:hAnsi="Arial"/>
          <w:sz w:val="16"/>
          <w:u w:val="single"/>
        </w:rPr>
        <w:t>Execution of Offer</w:t>
      </w:r>
      <w:r w:rsidRPr="00A703EC">
        <w:rPr>
          <w:rFonts w:ascii="Arial" w:hAnsi="Arial"/>
          <w:sz w:val="16"/>
        </w:rPr>
        <w:t xml:space="preserve">, or signing with a false statement, may void the submitted proposal or any resulting </w:t>
      </w:r>
      <w:r w:rsidR="009B57C0" w:rsidRPr="00A703EC">
        <w:rPr>
          <w:rFonts w:ascii="Arial" w:hAnsi="Arial"/>
          <w:sz w:val="16"/>
        </w:rPr>
        <w:t>Agreement</w:t>
      </w:r>
      <w:r w:rsidRPr="00A703EC">
        <w:rPr>
          <w:rFonts w:ascii="Arial" w:hAnsi="Arial"/>
          <w:sz w:val="16"/>
        </w:rPr>
        <w:t>, and Proposer may be removed from all propos</w:t>
      </w:r>
      <w:r w:rsidR="00EE29A2" w:rsidRPr="00A703EC">
        <w:rPr>
          <w:rFonts w:ascii="Arial" w:hAnsi="Arial"/>
          <w:sz w:val="16"/>
        </w:rPr>
        <w:t>er</w:t>
      </w:r>
      <w:r w:rsidRPr="00A703EC">
        <w:rPr>
          <w:rFonts w:ascii="Arial" w:hAnsi="Arial"/>
          <w:sz w:val="16"/>
        </w:rPr>
        <w:t xml:space="preserve"> lists at University.</w:t>
      </w:r>
      <w:r w:rsidR="007E33E3" w:rsidRPr="00A703EC">
        <w:rPr>
          <w:rFonts w:ascii="Arial" w:hAnsi="Arial"/>
          <w:sz w:val="16"/>
        </w:rPr>
        <w:t xml:space="preserve"> </w:t>
      </w:r>
    </w:p>
    <w:p w14:paraId="75FE3AD1" w14:textId="77777777" w:rsidR="003E3579" w:rsidRPr="00A703EC" w:rsidRDefault="003E3579">
      <w:pPr>
        <w:pStyle w:val="ListContinue2"/>
        <w:spacing w:after="0"/>
        <w:rPr>
          <w:rFonts w:ascii="Arial" w:hAnsi="Arial" w:cs="Arial"/>
          <w:sz w:val="16"/>
        </w:rPr>
      </w:pPr>
    </w:p>
    <w:p w14:paraId="35234F99" w14:textId="77777777" w:rsidR="00A9795B" w:rsidRPr="00A703EC" w:rsidRDefault="003E3579" w:rsidP="00A9795B">
      <w:pPr>
        <w:tabs>
          <w:tab w:val="left" w:pos="2160"/>
        </w:tabs>
        <w:ind w:left="720" w:hanging="720"/>
        <w:rPr>
          <w:rFonts w:ascii="Arial" w:hAnsi="Arial" w:cs="Arial"/>
          <w:sz w:val="16"/>
        </w:rPr>
      </w:pPr>
      <w:r w:rsidRPr="00A703EC">
        <w:rPr>
          <w:rFonts w:ascii="Arial" w:hAnsi="Arial" w:cs="Arial"/>
          <w:b/>
          <w:bCs/>
          <w:sz w:val="16"/>
          <w:szCs w:val="16"/>
        </w:rPr>
        <w:t>2.</w:t>
      </w:r>
      <w:r w:rsidR="000F468C" w:rsidRPr="00A703EC">
        <w:rPr>
          <w:rFonts w:ascii="Arial" w:hAnsi="Arial" w:cs="Arial"/>
          <w:b/>
          <w:bCs/>
          <w:sz w:val="16"/>
          <w:szCs w:val="16"/>
        </w:rPr>
        <w:t>3</w:t>
      </w:r>
      <w:r w:rsidR="000F468C" w:rsidRPr="00A703EC">
        <w:rPr>
          <w:rFonts w:ascii="Arial" w:hAnsi="Arial" w:cs="Arial"/>
          <w:b/>
          <w:bCs/>
          <w:sz w:val="16"/>
          <w:szCs w:val="16"/>
        </w:rPr>
        <w:tab/>
      </w:r>
      <w:r w:rsidR="006C38D9" w:rsidRPr="00A703EC">
        <w:rPr>
          <w:rFonts w:ascii="Arial" w:hAnsi="Arial" w:cs="Arial"/>
          <w:b/>
          <w:sz w:val="16"/>
          <w:szCs w:val="16"/>
        </w:rPr>
        <w:t>Tax Certification.</w:t>
      </w:r>
      <w:r w:rsidR="006C38D9" w:rsidRPr="00A703EC">
        <w:rPr>
          <w:rFonts w:ascii="Arial" w:hAnsi="Arial" w:cs="Arial"/>
          <w:sz w:val="16"/>
          <w:szCs w:val="16"/>
        </w:rPr>
        <w:t xml:space="preserve"> </w:t>
      </w:r>
      <w:r w:rsidR="00A9795B" w:rsidRPr="00A703EC">
        <w:rPr>
          <w:rFonts w:ascii="Arial" w:hAnsi="Arial" w:cs="Arial"/>
          <w:sz w:val="16"/>
        </w:rPr>
        <w:t xml:space="preserve">Proposer is not currently delinquent in the payment of any taxes due under </w:t>
      </w:r>
      <w:hyperlink r:id="rId36" w:history="1">
        <w:r w:rsidR="00A9795B" w:rsidRPr="00A703EC">
          <w:rPr>
            <w:rStyle w:val="Hyperlink"/>
            <w:rFonts w:ascii="Arial" w:hAnsi="Arial" w:cs="Arial"/>
            <w:sz w:val="16"/>
          </w:rPr>
          <w:t xml:space="preserve">Chapter 171, </w:t>
        </w:r>
        <w:r w:rsidR="00A9795B" w:rsidRPr="00A703EC">
          <w:rPr>
            <w:rStyle w:val="Hyperlink"/>
            <w:rFonts w:ascii="Arial" w:hAnsi="Arial" w:cs="Arial"/>
            <w:i/>
            <w:iCs/>
            <w:sz w:val="16"/>
          </w:rPr>
          <w:t>Tax Code</w:t>
        </w:r>
      </w:hyperlink>
      <w:r w:rsidR="00A9795B" w:rsidRPr="00A703EC">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A703EC" w:rsidDel="000B3F58">
        <w:rPr>
          <w:rFonts w:ascii="Arial" w:hAnsi="Arial" w:cs="Arial"/>
          <w:sz w:val="16"/>
        </w:rPr>
        <w:t xml:space="preserve"> </w:t>
      </w:r>
      <w:r w:rsidR="00A9795B" w:rsidRPr="00A703EC">
        <w:rPr>
          <w:rFonts w:ascii="Arial" w:hAnsi="Arial" w:cs="Arial"/>
          <w:sz w:val="16"/>
        </w:rPr>
        <w:t xml:space="preserve">and, at University's option, may result in termination of any resulting </w:t>
      </w:r>
      <w:r w:rsidR="00FE72EE" w:rsidRPr="00A703EC">
        <w:rPr>
          <w:rFonts w:ascii="Arial" w:hAnsi="Arial" w:cs="Arial"/>
          <w:sz w:val="16"/>
        </w:rPr>
        <w:t>A</w:t>
      </w:r>
      <w:r w:rsidR="00A9795B" w:rsidRPr="00A703EC">
        <w:rPr>
          <w:rFonts w:ascii="Arial" w:hAnsi="Arial" w:cs="Arial"/>
          <w:sz w:val="16"/>
        </w:rPr>
        <w:t xml:space="preserve">greement. </w:t>
      </w:r>
    </w:p>
    <w:p w14:paraId="26B17B2C" w14:textId="77777777" w:rsidR="003E3579" w:rsidRPr="00A703EC" w:rsidRDefault="003E3579" w:rsidP="00A9795B">
      <w:pPr>
        <w:tabs>
          <w:tab w:val="left" w:pos="2160"/>
        </w:tabs>
        <w:ind w:left="720" w:hanging="720"/>
        <w:rPr>
          <w:rFonts w:ascii="Arial" w:hAnsi="Arial"/>
        </w:rPr>
      </w:pPr>
    </w:p>
    <w:p w14:paraId="01CF119E" w14:textId="77777777" w:rsidR="003E3579" w:rsidRPr="00A703EC" w:rsidRDefault="003E3579">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4</w:t>
      </w:r>
      <w:r w:rsidRPr="00A703EC">
        <w:rPr>
          <w:rFonts w:ascii="Arial" w:hAnsi="Arial" w:cs="Arial"/>
          <w:sz w:val="16"/>
        </w:rPr>
        <w:tab/>
      </w:r>
      <w:r w:rsidR="00C1163C" w:rsidRPr="00A703EC">
        <w:rPr>
          <w:rFonts w:ascii="Arial" w:hAnsi="Arial" w:cs="Arial"/>
          <w:b/>
          <w:sz w:val="16"/>
        </w:rPr>
        <w:t>Antitrust Certification.</w:t>
      </w:r>
      <w:r w:rsidR="00C1163C" w:rsidRPr="00A703EC">
        <w:rPr>
          <w:rFonts w:ascii="Arial" w:hAnsi="Arial" w:cs="Arial"/>
          <w:sz w:val="16"/>
        </w:rPr>
        <w:t xml:space="preserve"> </w:t>
      </w:r>
      <w:r w:rsidR="00B5096C" w:rsidRPr="00A703EC">
        <w:rPr>
          <w:rFonts w:ascii="Arial" w:hAnsi="Arial" w:cs="Arial"/>
          <w:sz w:val="16"/>
        </w:rPr>
        <w:t>N</w:t>
      </w:r>
      <w:r w:rsidRPr="00A703EC">
        <w:rPr>
          <w:rFonts w:ascii="Arial" w:hAnsi="Arial" w:cs="Arial"/>
          <w:sz w:val="16"/>
        </w:rPr>
        <w:t xml:space="preserve">either Proposer nor any firm, corporation, partnership or institution represented by Proposer, </w:t>
      </w:r>
      <w:r w:rsidR="00F17808" w:rsidRPr="00A703EC">
        <w:rPr>
          <w:rFonts w:ascii="Arial" w:hAnsi="Arial" w:cs="Arial"/>
          <w:sz w:val="16"/>
        </w:rPr>
        <w:t>n</w:t>
      </w:r>
      <w:r w:rsidRPr="00A703EC">
        <w:rPr>
          <w:rFonts w:ascii="Arial" w:hAnsi="Arial" w:cs="Arial"/>
          <w:sz w:val="16"/>
        </w:rPr>
        <w:t xml:space="preserve">or anyone acting for such firm, corporation or institution, has violated the antitrust laws of the State of Texas, codified in </w:t>
      </w:r>
      <w:hyperlink r:id="rId37" w:history="1">
        <w:r w:rsidR="00DE56F7" w:rsidRPr="00A703EC">
          <w:rPr>
            <w:rStyle w:val="Hyperlink"/>
            <w:rFonts w:ascii="Arial" w:hAnsi="Arial" w:cs="Arial"/>
            <w:sz w:val="16"/>
          </w:rPr>
          <w:t>§</w:t>
        </w:r>
        <w:r w:rsidRPr="00A703EC">
          <w:rPr>
            <w:rStyle w:val="Hyperlink"/>
            <w:rFonts w:ascii="Arial" w:hAnsi="Arial" w:cs="Arial"/>
            <w:sz w:val="16"/>
          </w:rPr>
          <w:t xml:space="preserve">15.01 et seq., </w:t>
        </w:r>
        <w:r w:rsidRPr="00A703EC">
          <w:rPr>
            <w:rStyle w:val="Hyperlink"/>
            <w:rFonts w:ascii="Arial" w:hAnsi="Arial" w:cs="Arial"/>
            <w:i/>
            <w:iCs/>
            <w:sz w:val="16"/>
          </w:rPr>
          <w:t xml:space="preserve">Business and Commerce </w:t>
        </w:r>
        <w:r w:rsidRPr="00A703EC">
          <w:rPr>
            <w:rStyle w:val="Hyperlink"/>
            <w:rFonts w:ascii="Arial" w:hAnsi="Arial" w:cs="Arial"/>
            <w:i/>
            <w:iCs/>
            <w:sz w:val="16"/>
          </w:rPr>
          <w:lastRenderedPageBreak/>
          <w:t>Code</w:t>
        </w:r>
      </w:hyperlink>
      <w:r w:rsidRPr="00A703EC">
        <w:rPr>
          <w:rFonts w:ascii="Arial" w:hAnsi="Arial" w:cs="Arial"/>
          <w:sz w:val="16"/>
        </w:rPr>
        <w:t xml:space="preserve">, or the Federal antitrust laws, nor communicated directly or indirectly the proposal made to any competitor or any other person engaged in such line of business. </w:t>
      </w:r>
    </w:p>
    <w:p w14:paraId="7FE38A93" w14:textId="77777777" w:rsidR="00362D2D" w:rsidRPr="00A703EC" w:rsidRDefault="00362D2D" w:rsidP="00362D2D">
      <w:pPr>
        <w:rPr>
          <w:rFonts w:ascii="Arial" w:hAnsi="Arial" w:cs="Arial"/>
          <w:b/>
          <w:bCs/>
          <w:sz w:val="16"/>
        </w:rPr>
      </w:pPr>
    </w:p>
    <w:p w14:paraId="574821BD" w14:textId="77777777" w:rsidR="003E3579" w:rsidRPr="00A703EC" w:rsidRDefault="003E3579" w:rsidP="00EA7B2C">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5</w:t>
      </w:r>
      <w:r w:rsidR="000F468C" w:rsidRPr="00A703EC">
        <w:rPr>
          <w:rFonts w:ascii="Arial" w:hAnsi="Arial" w:cs="Arial"/>
          <w:b/>
          <w:bCs/>
          <w:sz w:val="16"/>
        </w:rPr>
        <w:tab/>
      </w:r>
      <w:r w:rsidR="00C02CA5" w:rsidRPr="00A703EC">
        <w:rPr>
          <w:rFonts w:ascii="Arial" w:hAnsi="Arial" w:cs="Arial"/>
          <w:b/>
          <w:sz w:val="16"/>
        </w:rPr>
        <w:t>Authority Certification.</w:t>
      </w:r>
      <w:r w:rsidR="00D01AC0" w:rsidRPr="00A703EC">
        <w:rPr>
          <w:rFonts w:ascii="Arial" w:hAnsi="Arial" w:cs="Arial"/>
          <w:sz w:val="16"/>
        </w:rPr>
        <w:t xml:space="preserve"> </w:t>
      </w:r>
      <w:r w:rsidR="00B5096C" w:rsidRPr="00A703EC">
        <w:rPr>
          <w:rFonts w:ascii="Arial" w:hAnsi="Arial" w:cs="Arial"/>
          <w:sz w:val="16"/>
        </w:rPr>
        <w:t>T</w:t>
      </w:r>
      <w:r w:rsidRPr="00A703EC">
        <w:rPr>
          <w:rFonts w:ascii="Arial" w:hAnsi="Arial" w:cs="Arial"/>
          <w:sz w:val="16"/>
        </w:rPr>
        <w:t>he individual signing this document</w:t>
      </w:r>
      <w:r w:rsidR="00C44E31" w:rsidRPr="00A703EC">
        <w:rPr>
          <w:rFonts w:ascii="Arial" w:hAnsi="Arial" w:cs="Arial"/>
          <w:sz w:val="16"/>
        </w:rPr>
        <w:t xml:space="preserve"> and</w:t>
      </w:r>
      <w:r w:rsidRPr="00A703EC">
        <w:rPr>
          <w:rFonts w:ascii="Arial" w:hAnsi="Arial" w:cs="Arial"/>
          <w:sz w:val="16"/>
        </w:rPr>
        <w:t xml:space="preserve"> the documents made a part of this RFP, is authorized to sign </w:t>
      </w:r>
      <w:r w:rsidR="00B5096C" w:rsidRPr="00A703EC">
        <w:rPr>
          <w:rFonts w:ascii="Arial" w:hAnsi="Arial" w:cs="Arial"/>
          <w:sz w:val="16"/>
        </w:rPr>
        <w:t>the</w:t>
      </w:r>
      <w:r w:rsidRPr="00A703EC">
        <w:rPr>
          <w:rFonts w:ascii="Arial" w:hAnsi="Arial" w:cs="Arial"/>
          <w:sz w:val="16"/>
        </w:rPr>
        <w:t xml:space="preserve"> documents on behalf of Proposer and to bind Proposer under any </w:t>
      </w:r>
      <w:r w:rsidR="003D0712" w:rsidRPr="00A703EC">
        <w:rPr>
          <w:rFonts w:ascii="Arial" w:hAnsi="Arial" w:cs="Arial"/>
          <w:sz w:val="16"/>
        </w:rPr>
        <w:t xml:space="preserve">resulting </w:t>
      </w:r>
      <w:r w:rsidR="00B5096C" w:rsidRPr="00A703EC">
        <w:rPr>
          <w:rFonts w:ascii="Arial" w:hAnsi="Arial" w:cs="Arial"/>
          <w:sz w:val="16"/>
        </w:rPr>
        <w:t>A</w:t>
      </w:r>
      <w:r w:rsidRPr="00A703EC">
        <w:rPr>
          <w:rFonts w:ascii="Arial" w:hAnsi="Arial" w:cs="Arial"/>
          <w:sz w:val="16"/>
        </w:rPr>
        <w:t xml:space="preserve">greement. </w:t>
      </w:r>
    </w:p>
    <w:p w14:paraId="054335A4" w14:textId="77777777" w:rsidR="003E3579" w:rsidRPr="00A703EC" w:rsidRDefault="003E3579">
      <w:pPr>
        <w:ind w:left="1440" w:hanging="720"/>
        <w:rPr>
          <w:rFonts w:ascii="Arial" w:hAnsi="Arial" w:cs="Arial"/>
          <w:sz w:val="16"/>
        </w:rPr>
      </w:pPr>
    </w:p>
    <w:p w14:paraId="7E6D9038" w14:textId="77777777" w:rsidR="003E3579" w:rsidRPr="00A703EC" w:rsidRDefault="003E3579" w:rsidP="009B2E8E">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6</w:t>
      </w:r>
      <w:r w:rsidRPr="00A703EC">
        <w:rPr>
          <w:rFonts w:ascii="Arial" w:hAnsi="Arial" w:cs="Arial"/>
          <w:b/>
          <w:bCs/>
          <w:sz w:val="16"/>
        </w:rPr>
        <w:tab/>
      </w:r>
      <w:r w:rsidR="00C02CA5" w:rsidRPr="00A703EC">
        <w:rPr>
          <w:rFonts w:ascii="Arial" w:hAnsi="Arial" w:cs="Arial"/>
          <w:b/>
          <w:bCs/>
          <w:sz w:val="16"/>
        </w:rPr>
        <w:t xml:space="preserve">Child Support Certification. </w:t>
      </w:r>
      <w:r w:rsidRPr="00A703EC">
        <w:rPr>
          <w:rFonts w:ascii="Arial" w:hAnsi="Arial" w:cs="Arial"/>
          <w:sz w:val="16"/>
        </w:rPr>
        <w:t xml:space="preserve">Under </w:t>
      </w:r>
      <w:hyperlink r:id="rId38" w:anchor="231.006" w:history="1">
        <w:r w:rsidR="00DE56F7" w:rsidRPr="00A703EC">
          <w:rPr>
            <w:rStyle w:val="Hyperlink"/>
            <w:rFonts w:ascii="Arial" w:hAnsi="Arial" w:cs="Arial"/>
            <w:sz w:val="16"/>
          </w:rPr>
          <w:t>§</w:t>
        </w:r>
        <w:r w:rsidRPr="00A703EC">
          <w:rPr>
            <w:rStyle w:val="Hyperlink"/>
            <w:rFonts w:ascii="Arial" w:hAnsi="Arial" w:cs="Arial"/>
            <w:sz w:val="16"/>
          </w:rPr>
          <w:t>231.00</w:t>
        </w:r>
        <w:r w:rsidR="00A918A7" w:rsidRPr="00A703EC">
          <w:rPr>
            <w:rStyle w:val="Hyperlink"/>
            <w:rFonts w:ascii="Arial" w:hAnsi="Arial" w:cs="Arial"/>
            <w:sz w:val="16"/>
          </w:rPr>
          <w:t>6</w:t>
        </w:r>
        <w:r w:rsidRPr="00A703EC">
          <w:rPr>
            <w:rStyle w:val="Hyperlink"/>
            <w:rFonts w:ascii="Arial" w:hAnsi="Arial" w:cs="Arial"/>
            <w:sz w:val="16"/>
          </w:rPr>
          <w:t xml:space="preserve">, </w:t>
        </w:r>
        <w:r w:rsidRPr="00A703EC">
          <w:rPr>
            <w:rStyle w:val="Hyperlink"/>
            <w:rFonts w:ascii="Arial" w:hAnsi="Arial" w:cs="Arial"/>
            <w:i/>
            <w:iCs/>
            <w:sz w:val="16"/>
          </w:rPr>
          <w:t>Family Code</w:t>
        </w:r>
      </w:hyperlink>
      <w:r w:rsidRPr="00A703EC">
        <w:rPr>
          <w:rFonts w:ascii="Arial" w:hAnsi="Arial" w:cs="Arial"/>
          <w:i/>
          <w:iCs/>
          <w:sz w:val="16"/>
        </w:rPr>
        <w:t>,</w:t>
      </w:r>
      <w:r w:rsidRPr="00A703EC">
        <w:rPr>
          <w:rFonts w:ascii="Arial" w:hAnsi="Arial" w:cs="Arial"/>
          <w:sz w:val="16"/>
        </w:rPr>
        <w:t xml:space="preserve"> relating to child support, the individual or business entity named in Proposer’s proposal is not ineligible to receive award</w:t>
      </w:r>
      <w:r w:rsidR="008615EE" w:rsidRPr="00A703EC">
        <w:rPr>
          <w:rFonts w:ascii="Arial" w:hAnsi="Arial" w:cs="Arial"/>
          <w:sz w:val="16"/>
        </w:rPr>
        <w:t xml:space="preserve"> of the Agreement</w:t>
      </w:r>
      <w:r w:rsidR="00860CDB" w:rsidRPr="00A703EC">
        <w:rPr>
          <w:rFonts w:ascii="Arial" w:hAnsi="Arial" w:cs="Arial"/>
          <w:sz w:val="16"/>
        </w:rPr>
        <w:t>,</w:t>
      </w:r>
      <w:r w:rsidRPr="00A703EC">
        <w:rPr>
          <w:rFonts w:ascii="Arial" w:hAnsi="Arial" w:cs="Arial"/>
          <w:sz w:val="16"/>
        </w:rPr>
        <w:t xml:space="preserve"> and any </w:t>
      </w:r>
      <w:r w:rsidR="008615EE" w:rsidRPr="00A703EC">
        <w:rPr>
          <w:rFonts w:ascii="Arial" w:hAnsi="Arial" w:cs="Arial"/>
          <w:sz w:val="16"/>
        </w:rPr>
        <w:t>A</w:t>
      </w:r>
      <w:r w:rsidRPr="00A703EC">
        <w:rPr>
          <w:rFonts w:ascii="Arial" w:hAnsi="Arial" w:cs="Arial"/>
          <w:sz w:val="16"/>
        </w:rPr>
        <w:t>greements resulting from this RFP may be terminated if this certification is inaccurate.</w:t>
      </w:r>
      <w:r w:rsidR="00B2176F" w:rsidRPr="00A703EC">
        <w:rPr>
          <w:rFonts w:ascii="Arial" w:hAnsi="Arial" w:cs="Arial"/>
          <w:sz w:val="16"/>
        </w:rPr>
        <w:t xml:space="preserve"> </w:t>
      </w:r>
    </w:p>
    <w:p w14:paraId="4C42A4A9" w14:textId="77777777" w:rsidR="003E3579" w:rsidRPr="00A703EC" w:rsidRDefault="003E3579">
      <w:pPr>
        <w:ind w:left="720"/>
        <w:rPr>
          <w:rFonts w:ascii="Arial" w:hAnsi="Arial" w:cs="Arial"/>
          <w:sz w:val="16"/>
        </w:rPr>
      </w:pPr>
    </w:p>
    <w:p w14:paraId="33B3CC06" w14:textId="77777777" w:rsidR="00161C9F" w:rsidRPr="00A703EC" w:rsidRDefault="000F468C">
      <w:pPr>
        <w:ind w:left="720" w:hanging="720"/>
        <w:rPr>
          <w:rFonts w:ascii="Arial" w:hAnsi="Arial" w:cs="Arial"/>
          <w:b/>
          <w:bCs/>
          <w:sz w:val="16"/>
        </w:rPr>
      </w:pPr>
      <w:r w:rsidRPr="00A703EC">
        <w:rPr>
          <w:rFonts w:ascii="Arial" w:hAnsi="Arial" w:cs="Arial"/>
          <w:b/>
          <w:bCs/>
          <w:sz w:val="16"/>
        </w:rPr>
        <w:t>2.7</w:t>
      </w:r>
      <w:r w:rsidR="003E3579" w:rsidRPr="00A703EC">
        <w:rPr>
          <w:rFonts w:ascii="Arial" w:hAnsi="Arial" w:cs="Arial"/>
          <w:b/>
          <w:bCs/>
          <w:sz w:val="16"/>
        </w:rPr>
        <w:tab/>
      </w:r>
      <w:r w:rsidR="00377F5D" w:rsidRPr="00A703EC">
        <w:rPr>
          <w:rFonts w:ascii="Arial" w:hAnsi="Arial" w:cs="Arial"/>
          <w:b/>
          <w:bCs/>
          <w:sz w:val="16"/>
        </w:rPr>
        <w:t>Relationship Certification</w:t>
      </w:r>
      <w:r w:rsidR="00C60091" w:rsidRPr="00A703EC">
        <w:rPr>
          <w:rFonts w:ascii="Arial" w:hAnsi="Arial" w:cs="Arial"/>
          <w:b/>
          <w:bCs/>
          <w:sz w:val="16"/>
        </w:rPr>
        <w:t>s</w:t>
      </w:r>
      <w:r w:rsidR="00377F5D" w:rsidRPr="00A703EC">
        <w:rPr>
          <w:rFonts w:ascii="Arial" w:hAnsi="Arial" w:cs="Arial"/>
          <w:b/>
          <w:bCs/>
          <w:sz w:val="16"/>
        </w:rPr>
        <w:t xml:space="preserve">. </w:t>
      </w:r>
    </w:p>
    <w:p w14:paraId="13A6D9D9" w14:textId="77777777" w:rsidR="00161C9F" w:rsidRPr="00A703EC" w:rsidRDefault="00161C9F" w:rsidP="00161C9F">
      <w:pPr>
        <w:ind w:left="1080" w:hanging="360"/>
        <w:rPr>
          <w:rFonts w:ascii="Arial" w:hAnsi="Arial"/>
          <w:sz w:val="16"/>
        </w:rPr>
      </w:pPr>
      <w:r w:rsidRPr="00A703EC">
        <w:rPr>
          <w:rFonts w:ascii="Arial" w:hAnsi="Arial" w:cs="Arial"/>
          <w:b/>
          <w:bCs/>
          <w:sz w:val="16"/>
        </w:rPr>
        <w:sym w:font="Wingdings 2" w:char="F097"/>
      </w:r>
      <w:r w:rsidRPr="00A703EC">
        <w:rPr>
          <w:rFonts w:ascii="Arial" w:hAnsi="Arial" w:cs="Arial"/>
          <w:b/>
          <w:bCs/>
          <w:sz w:val="16"/>
        </w:rPr>
        <w:tab/>
      </w:r>
      <w:r w:rsidR="00FE159E" w:rsidRPr="00A703EC">
        <w:rPr>
          <w:rFonts w:ascii="Arial" w:hAnsi="Arial"/>
          <w:sz w:val="16"/>
        </w:rPr>
        <w:t>N</w:t>
      </w:r>
      <w:r w:rsidR="003E3579" w:rsidRPr="00A703EC">
        <w:rPr>
          <w:rFonts w:ascii="Arial" w:hAnsi="Arial"/>
          <w:sz w:val="16"/>
        </w:rPr>
        <w:t>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venturers of any Proposer that is a joint venture</w:t>
      </w:r>
      <w:r w:rsidR="00601B2F" w:rsidRPr="00A703EC">
        <w:rPr>
          <w:rFonts w:ascii="Arial" w:hAnsi="Arial"/>
          <w:sz w:val="16"/>
        </w:rPr>
        <w:t>,</w:t>
      </w:r>
      <w:r w:rsidR="003E3579" w:rsidRPr="00A703EC">
        <w:rPr>
          <w:rFonts w:ascii="Arial" w:hAnsi="Arial"/>
          <w:sz w:val="16"/>
        </w:rPr>
        <w:t xml:space="preserve"> or the members or managers of any Proposer that is a limited liability company, on one hand, and an employee of any </w:t>
      </w:r>
      <w:r w:rsidR="00FE159E" w:rsidRPr="00A703EC">
        <w:rPr>
          <w:rFonts w:ascii="Arial" w:hAnsi="Arial"/>
          <w:sz w:val="16"/>
        </w:rPr>
        <w:t>member institution</w:t>
      </w:r>
      <w:r w:rsidR="003E3579" w:rsidRPr="00A703EC">
        <w:rPr>
          <w:rFonts w:ascii="Arial" w:hAnsi="Arial"/>
          <w:sz w:val="16"/>
        </w:rPr>
        <w:t xml:space="preserve"> of </w:t>
      </w:r>
      <w:r w:rsidR="00F73EE6" w:rsidRPr="00A703EC">
        <w:rPr>
          <w:rFonts w:ascii="Arial" w:hAnsi="Arial"/>
          <w:sz w:val="16"/>
        </w:rPr>
        <w:t>UT</w:t>
      </w:r>
      <w:r w:rsidR="003E3579" w:rsidRPr="00A703EC">
        <w:rPr>
          <w:rFonts w:ascii="Arial" w:hAnsi="Arial"/>
          <w:sz w:val="16"/>
        </w:rPr>
        <w:t xml:space="preserve"> System, on the other hand, other than the relationships which have been previously disclosed to University in writing</w:t>
      </w:r>
      <w:r w:rsidR="00FE159E" w:rsidRPr="00A703EC">
        <w:rPr>
          <w:rFonts w:ascii="Arial" w:hAnsi="Arial"/>
          <w:sz w:val="16"/>
        </w:rPr>
        <w:t>.</w:t>
      </w:r>
    </w:p>
    <w:p w14:paraId="0300213E" w14:textId="77777777" w:rsidR="00161C9F" w:rsidRPr="00A703EC" w:rsidRDefault="003E3579" w:rsidP="00161C9F">
      <w:pPr>
        <w:numPr>
          <w:ilvl w:val="0"/>
          <w:numId w:val="15"/>
        </w:numPr>
        <w:rPr>
          <w:rFonts w:ascii="Arial" w:hAnsi="Arial" w:cs="Arial"/>
          <w:sz w:val="16"/>
        </w:rPr>
      </w:pPr>
      <w:r w:rsidRPr="00A703EC">
        <w:rPr>
          <w:rFonts w:ascii="Arial" w:hAnsi="Arial"/>
          <w:sz w:val="16"/>
        </w:rPr>
        <w:t xml:space="preserve">Proposer has not been an employee of any </w:t>
      </w:r>
      <w:r w:rsidR="00656522" w:rsidRPr="00A703EC">
        <w:rPr>
          <w:rFonts w:ascii="Arial" w:hAnsi="Arial"/>
          <w:sz w:val="16"/>
        </w:rPr>
        <w:t xml:space="preserve">member </w:t>
      </w:r>
      <w:r w:rsidRPr="00A703EC">
        <w:rPr>
          <w:rFonts w:ascii="Arial" w:hAnsi="Arial"/>
          <w:sz w:val="16"/>
        </w:rPr>
        <w:t xml:space="preserve">institution of </w:t>
      </w:r>
      <w:r w:rsidR="00F73EE6" w:rsidRPr="00A703EC">
        <w:rPr>
          <w:rFonts w:ascii="Arial" w:hAnsi="Arial"/>
          <w:sz w:val="16"/>
        </w:rPr>
        <w:t>UT</w:t>
      </w:r>
      <w:r w:rsidRPr="00A703EC">
        <w:rPr>
          <w:rFonts w:ascii="Arial" w:hAnsi="Arial"/>
          <w:sz w:val="16"/>
        </w:rPr>
        <w:t xml:space="preserve"> System within the immediate twelve (12) months prior to the Su</w:t>
      </w:r>
      <w:r w:rsidR="00173B9A" w:rsidRPr="00A703EC">
        <w:rPr>
          <w:rFonts w:ascii="Arial" w:hAnsi="Arial"/>
          <w:sz w:val="16"/>
        </w:rPr>
        <w:t>bmittal Deadline</w:t>
      </w:r>
      <w:r w:rsidR="00656522" w:rsidRPr="00A703EC">
        <w:rPr>
          <w:rFonts w:ascii="Arial" w:hAnsi="Arial"/>
          <w:sz w:val="16"/>
        </w:rPr>
        <w:t>.</w:t>
      </w:r>
      <w:r w:rsidR="00161C9F" w:rsidRPr="00A703EC">
        <w:rPr>
          <w:rFonts w:ascii="Arial" w:hAnsi="Arial"/>
          <w:sz w:val="16"/>
        </w:rPr>
        <w:t xml:space="preserve"> </w:t>
      </w:r>
    </w:p>
    <w:p w14:paraId="3707FEF9" w14:textId="77777777" w:rsidR="00161C9F" w:rsidRPr="00A703EC" w:rsidRDefault="00656522" w:rsidP="00161C9F">
      <w:pPr>
        <w:numPr>
          <w:ilvl w:val="0"/>
          <w:numId w:val="15"/>
        </w:numPr>
        <w:rPr>
          <w:rFonts w:ascii="Arial" w:hAnsi="Arial" w:cs="Arial"/>
          <w:sz w:val="16"/>
        </w:rPr>
      </w:pPr>
      <w:r w:rsidRPr="00A703EC">
        <w:rPr>
          <w:rFonts w:ascii="Arial" w:hAnsi="Arial"/>
          <w:sz w:val="16"/>
        </w:rPr>
        <w:t>N</w:t>
      </w:r>
      <w:r w:rsidR="00D60D13" w:rsidRPr="00A703EC">
        <w:rPr>
          <w:rFonts w:ascii="Arial" w:hAnsi="Arial"/>
          <w:sz w:val="16"/>
        </w:rPr>
        <w:t xml:space="preserve">o person who, in the past four (4) years served as an executive of a state agency was involved with or has any interest in Proposer’s proposal or any contract resulting from this RFP (ref. </w:t>
      </w:r>
      <w:hyperlink r:id="rId39" w:anchor="669.003" w:history="1">
        <w:r w:rsidR="00DE56F7" w:rsidRPr="00A703EC">
          <w:rPr>
            <w:rStyle w:val="Hyperlink"/>
            <w:rFonts w:ascii="Arial" w:hAnsi="Arial"/>
            <w:sz w:val="16"/>
          </w:rPr>
          <w:t>§</w:t>
        </w:r>
        <w:r w:rsidR="00D60D13" w:rsidRPr="00A703EC">
          <w:rPr>
            <w:rStyle w:val="Hyperlink"/>
            <w:rFonts w:ascii="Arial" w:hAnsi="Arial"/>
            <w:sz w:val="16"/>
          </w:rPr>
          <w:t xml:space="preserve">669.003, </w:t>
        </w:r>
        <w:r w:rsidR="00D60D13" w:rsidRPr="00A703EC">
          <w:rPr>
            <w:rStyle w:val="Hyperlink"/>
            <w:rFonts w:ascii="Arial" w:hAnsi="Arial"/>
            <w:i/>
            <w:sz w:val="16"/>
          </w:rPr>
          <w:t>Government Code</w:t>
        </w:r>
      </w:hyperlink>
      <w:r w:rsidR="00D60D13" w:rsidRPr="00A703EC">
        <w:rPr>
          <w:rFonts w:ascii="Arial" w:hAnsi="Arial"/>
          <w:sz w:val="16"/>
        </w:rPr>
        <w:t>).</w:t>
      </w:r>
      <w:r w:rsidR="003E3579" w:rsidRPr="00A703EC">
        <w:rPr>
          <w:rFonts w:ascii="Arial" w:hAnsi="Arial"/>
          <w:sz w:val="16"/>
        </w:rPr>
        <w:t xml:space="preserve"> </w:t>
      </w:r>
    </w:p>
    <w:p w14:paraId="48CD59D2" w14:textId="77777777" w:rsidR="00793AA1" w:rsidRPr="00A703EC" w:rsidRDefault="003E3579" w:rsidP="009B2E8E">
      <w:pPr>
        <w:numPr>
          <w:ilvl w:val="0"/>
          <w:numId w:val="15"/>
        </w:numPr>
        <w:rPr>
          <w:rFonts w:ascii="Arial" w:hAnsi="Arial" w:cs="Arial"/>
          <w:sz w:val="16"/>
        </w:rPr>
      </w:pPr>
      <w:r w:rsidRPr="00A703EC">
        <w:rPr>
          <w:rFonts w:ascii="Arial" w:hAnsi="Arial"/>
          <w:sz w:val="16"/>
        </w:rPr>
        <w:t>All disclosures by Proposer in connection with this certification will be subject to administrative review and approval before University enters into a</w:t>
      </w:r>
      <w:r w:rsidR="005612FE" w:rsidRPr="00A703EC">
        <w:rPr>
          <w:rFonts w:ascii="Arial" w:hAnsi="Arial"/>
          <w:sz w:val="16"/>
        </w:rPr>
        <w:t>n</w:t>
      </w:r>
      <w:r w:rsidR="00D74FA0" w:rsidRPr="00A703EC">
        <w:rPr>
          <w:rFonts w:ascii="Arial" w:hAnsi="Arial"/>
          <w:sz w:val="16"/>
        </w:rPr>
        <w:t>y A</w:t>
      </w:r>
      <w:r w:rsidRPr="00A703EC">
        <w:rPr>
          <w:rFonts w:ascii="Arial" w:hAnsi="Arial"/>
          <w:sz w:val="16"/>
        </w:rPr>
        <w:t>greement</w:t>
      </w:r>
      <w:r w:rsidR="00D74FA0" w:rsidRPr="00A703EC">
        <w:rPr>
          <w:rFonts w:ascii="Arial" w:hAnsi="Arial"/>
          <w:sz w:val="16"/>
        </w:rPr>
        <w:t xml:space="preserve"> resulting from this RFP</w:t>
      </w:r>
      <w:r w:rsidRPr="00A703EC">
        <w:rPr>
          <w:rFonts w:ascii="Arial" w:hAnsi="Arial"/>
          <w:sz w:val="16"/>
        </w:rPr>
        <w:t xml:space="preserve"> with Proposer.</w:t>
      </w:r>
      <w:r w:rsidRPr="00A703EC">
        <w:rPr>
          <w:rFonts w:ascii="Arial" w:hAnsi="Arial" w:cs="Arial"/>
          <w:sz w:val="16"/>
        </w:rPr>
        <w:t xml:space="preserve"> </w:t>
      </w:r>
    </w:p>
    <w:p w14:paraId="08FBA316" w14:textId="77777777" w:rsidR="003E3579" w:rsidRPr="00A703EC" w:rsidRDefault="003E3579" w:rsidP="001441D3">
      <w:pPr>
        <w:ind w:left="720" w:hanging="720"/>
        <w:rPr>
          <w:rFonts w:ascii="Arial" w:hAnsi="Arial"/>
        </w:rPr>
      </w:pPr>
    </w:p>
    <w:p w14:paraId="38AC35A5" w14:textId="77777777" w:rsidR="003E3579" w:rsidRPr="00A703EC" w:rsidRDefault="003E3579">
      <w:pPr>
        <w:ind w:left="720" w:hanging="720"/>
        <w:rPr>
          <w:rFonts w:ascii="Arial" w:hAnsi="Arial" w:cs="Arial"/>
          <w:sz w:val="16"/>
        </w:rPr>
      </w:pPr>
      <w:r w:rsidRPr="00A703EC">
        <w:rPr>
          <w:rFonts w:ascii="Arial" w:hAnsi="Arial"/>
          <w:b/>
          <w:sz w:val="16"/>
        </w:rPr>
        <w:t>2.</w:t>
      </w:r>
      <w:r w:rsidR="000F468C" w:rsidRPr="00A703EC">
        <w:rPr>
          <w:rFonts w:ascii="Arial" w:hAnsi="Arial" w:cs="Arial"/>
          <w:b/>
          <w:sz w:val="16"/>
        </w:rPr>
        <w:t>8</w:t>
      </w:r>
      <w:r w:rsidRPr="00A703EC">
        <w:rPr>
          <w:rFonts w:ascii="Arial" w:hAnsi="Arial" w:cs="Arial"/>
          <w:b/>
          <w:bCs/>
          <w:sz w:val="16"/>
        </w:rPr>
        <w:tab/>
      </w:r>
      <w:r w:rsidR="009F106D" w:rsidRPr="00A703EC">
        <w:rPr>
          <w:rFonts w:ascii="Arial" w:hAnsi="Arial" w:cs="Arial"/>
          <w:b/>
          <w:bCs/>
          <w:sz w:val="16"/>
        </w:rPr>
        <w:t>Compliance with Equal Employment Opportunity Laws.</w:t>
      </w:r>
      <w:r w:rsidR="009F106D" w:rsidRPr="00A703EC">
        <w:rPr>
          <w:rFonts w:ascii="Arial" w:hAnsi="Arial"/>
          <w:b/>
          <w:sz w:val="16"/>
        </w:rPr>
        <w:t xml:space="preserve"> </w:t>
      </w:r>
      <w:r w:rsidRPr="00A703EC">
        <w:rPr>
          <w:rFonts w:ascii="Arial" w:hAnsi="Arial" w:cs="Arial"/>
          <w:sz w:val="16"/>
        </w:rPr>
        <w:t xml:space="preserve">Proposer </w:t>
      </w:r>
      <w:r w:rsidR="0002442D" w:rsidRPr="00A703EC">
        <w:rPr>
          <w:rFonts w:ascii="Arial" w:hAnsi="Arial" w:cs="Arial"/>
          <w:sz w:val="16"/>
        </w:rPr>
        <w:t xml:space="preserve">is in </w:t>
      </w:r>
      <w:r w:rsidRPr="00A703EC">
        <w:rPr>
          <w:rFonts w:ascii="Arial" w:hAnsi="Arial" w:cs="Arial"/>
          <w:sz w:val="16"/>
        </w:rPr>
        <w:t xml:space="preserve">compliance with all federal laws and regulations pertaining to Equal Employment Opportunities and Affirmative Action. </w:t>
      </w:r>
    </w:p>
    <w:p w14:paraId="4192CCB0" w14:textId="77777777" w:rsidR="003E3579" w:rsidRPr="00A703EC" w:rsidRDefault="003E3579">
      <w:pPr>
        <w:pStyle w:val="ListContinue2"/>
        <w:spacing w:after="0"/>
        <w:rPr>
          <w:rFonts w:ascii="Arial" w:hAnsi="Arial" w:cs="Arial"/>
          <w:sz w:val="16"/>
        </w:rPr>
      </w:pPr>
    </w:p>
    <w:p w14:paraId="37C35C4C" w14:textId="77777777" w:rsidR="003E3579" w:rsidRPr="00A703EC" w:rsidRDefault="003E3579">
      <w:pPr>
        <w:ind w:left="720" w:hanging="720"/>
        <w:rPr>
          <w:rFonts w:ascii="Arial" w:hAnsi="Arial" w:cs="Arial"/>
          <w:b/>
          <w:bCs/>
          <w:sz w:val="16"/>
        </w:rPr>
      </w:pPr>
      <w:r w:rsidRPr="00A703EC">
        <w:rPr>
          <w:rFonts w:ascii="Arial" w:hAnsi="Arial"/>
          <w:b/>
          <w:sz w:val="16"/>
        </w:rPr>
        <w:t>2.</w:t>
      </w:r>
      <w:r w:rsidR="000F468C" w:rsidRPr="00A703EC">
        <w:rPr>
          <w:rFonts w:ascii="Arial" w:hAnsi="Arial" w:cs="Arial"/>
          <w:b/>
          <w:sz w:val="16"/>
        </w:rPr>
        <w:t>9</w:t>
      </w:r>
      <w:r w:rsidRPr="00A703EC">
        <w:rPr>
          <w:rFonts w:ascii="Arial" w:hAnsi="Arial" w:cs="Arial"/>
          <w:b/>
          <w:bCs/>
          <w:sz w:val="16"/>
        </w:rPr>
        <w:tab/>
      </w:r>
      <w:r w:rsidR="009F106D" w:rsidRPr="00A703EC">
        <w:rPr>
          <w:rFonts w:ascii="Arial" w:hAnsi="Arial" w:cs="Arial"/>
          <w:b/>
          <w:bCs/>
          <w:sz w:val="16"/>
        </w:rPr>
        <w:t xml:space="preserve">Compliance with Safety Standards. </w:t>
      </w:r>
      <w:r w:rsidR="0002442D" w:rsidRPr="00A703EC">
        <w:rPr>
          <w:rFonts w:ascii="Arial" w:hAnsi="Arial" w:cs="Arial"/>
          <w:sz w:val="16"/>
        </w:rPr>
        <w:t>A</w:t>
      </w:r>
      <w:r w:rsidRPr="00A703EC">
        <w:rPr>
          <w:rFonts w:ascii="Arial" w:hAnsi="Arial" w:cs="Arial"/>
          <w:sz w:val="16"/>
        </w:rPr>
        <w:t xml:space="preserve">ll products and services offered </w:t>
      </w:r>
      <w:r w:rsidR="0002442D" w:rsidRPr="00A703EC">
        <w:rPr>
          <w:rFonts w:ascii="Arial" w:hAnsi="Arial" w:cs="Arial"/>
          <w:sz w:val="16"/>
        </w:rPr>
        <w:t xml:space="preserve">by Proposer </w:t>
      </w:r>
      <w:r w:rsidRPr="00A703EC">
        <w:rPr>
          <w:rFonts w:ascii="Arial" w:hAnsi="Arial" w:cs="Arial"/>
          <w:sz w:val="16"/>
        </w:rPr>
        <w:t>to University in response to this RFP meet or exceed the safety standards established and promulgated under the Federal Occupational Safety and Health Law (</w:t>
      </w:r>
      <w:hyperlink r:id="rId40" w:history="1">
        <w:r w:rsidRPr="00A703EC">
          <w:rPr>
            <w:rStyle w:val="Hyperlink"/>
            <w:rFonts w:ascii="Arial" w:hAnsi="Arial" w:cs="Arial"/>
            <w:sz w:val="16"/>
          </w:rPr>
          <w:t>Public Law 91-596</w:t>
        </w:r>
      </w:hyperlink>
      <w:r w:rsidRPr="00A703EC">
        <w:rPr>
          <w:rFonts w:ascii="Arial" w:hAnsi="Arial" w:cs="Arial"/>
          <w:sz w:val="16"/>
        </w:rPr>
        <w:t xml:space="preserve">) and the </w:t>
      </w:r>
      <w:r w:rsidRPr="00A703EC">
        <w:rPr>
          <w:rFonts w:ascii="Arial" w:hAnsi="Arial" w:cs="Arial"/>
          <w:i/>
          <w:iCs/>
          <w:sz w:val="16"/>
        </w:rPr>
        <w:t>Texas Hazard Communication Act</w:t>
      </w:r>
      <w:r w:rsidRPr="00A703EC">
        <w:rPr>
          <w:rFonts w:ascii="Arial" w:hAnsi="Arial" w:cs="Arial"/>
          <w:sz w:val="16"/>
        </w:rPr>
        <w:t xml:space="preserve">, </w:t>
      </w:r>
      <w:hyperlink r:id="rId41" w:history="1">
        <w:r w:rsidRPr="00A703EC">
          <w:rPr>
            <w:rStyle w:val="Hyperlink"/>
            <w:rFonts w:ascii="Arial" w:hAnsi="Arial" w:cs="Arial"/>
            <w:sz w:val="16"/>
          </w:rPr>
          <w:t xml:space="preserve">Chapter 502, </w:t>
        </w:r>
        <w:r w:rsidRPr="00A703EC">
          <w:rPr>
            <w:rStyle w:val="Hyperlink"/>
            <w:rFonts w:ascii="Arial" w:hAnsi="Arial" w:cs="Arial"/>
            <w:i/>
            <w:sz w:val="16"/>
          </w:rPr>
          <w:t>Health and Safety Code</w:t>
        </w:r>
      </w:hyperlink>
      <w:r w:rsidRPr="00A703EC">
        <w:rPr>
          <w:rFonts w:ascii="Arial" w:hAnsi="Arial" w:cs="Arial"/>
          <w:iCs/>
          <w:sz w:val="16"/>
        </w:rPr>
        <w:t xml:space="preserve">, and all </w:t>
      </w:r>
      <w:r w:rsidRPr="00A703EC">
        <w:rPr>
          <w:rFonts w:ascii="Arial" w:hAnsi="Arial" w:cs="Arial"/>
          <w:sz w:val="16"/>
        </w:rPr>
        <w:t>related regulations in effect or proposed as of the date of this RFP.</w:t>
      </w:r>
    </w:p>
    <w:p w14:paraId="5CB899B6" w14:textId="77777777" w:rsidR="003E3579" w:rsidRPr="00A703EC" w:rsidRDefault="003E3579">
      <w:pPr>
        <w:pStyle w:val="ListContinue2"/>
        <w:spacing w:after="0"/>
        <w:rPr>
          <w:rFonts w:ascii="Arial" w:hAnsi="Arial" w:cs="Arial"/>
          <w:sz w:val="16"/>
        </w:rPr>
      </w:pPr>
    </w:p>
    <w:p w14:paraId="30EDCD9C" w14:textId="77777777" w:rsidR="003E3579" w:rsidRPr="00A703EC" w:rsidRDefault="003E3579">
      <w:pPr>
        <w:ind w:left="720" w:hanging="720"/>
        <w:rPr>
          <w:rFonts w:ascii="Arial" w:hAnsi="Arial" w:cs="Arial"/>
          <w:sz w:val="16"/>
        </w:rPr>
      </w:pPr>
      <w:r w:rsidRPr="00A703EC">
        <w:rPr>
          <w:rFonts w:ascii="Arial" w:hAnsi="Arial"/>
          <w:b/>
          <w:sz w:val="16"/>
        </w:rPr>
        <w:t>2.</w:t>
      </w:r>
      <w:r w:rsidRPr="00A703EC">
        <w:rPr>
          <w:rFonts w:ascii="Arial" w:hAnsi="Arial" w:cs="Arial"/>
          <w:b/>
          <w:sz w:val="16"/>
        </w:rPr>
        <w:t>1</w:t>
      </w:r>
      <w:r w:rsidR="000F468C" w:rsidRPr="00A703EC">
        <w:rPr>
          <w:rFonts w:ascii="Arial" w:hAnsi="Arial" w:cs="Arial"/>
          <w:b/>
          <w:sz w:val="16"/>
        </w:rPr>
        <w:t>0</w:t>
      </w:r>
      <w:r w:rsidRPr="00A703EC">
        <w:rPr>
          <w:rFonts w:ascii="Arial" w:hAnsi="Arial" w:cs="Arial"/>
          <w:b/>
          <w:bCs/>
          <w:sz w:val="16"/>
        </w:rPr>
        <w:tab/>
      </w:r>
      <w:r w:rsidR="005F48D6" w:rsidRPr="00A703EC">
        <w:rPr>
          <w:rFonts w:ascii="Arial" w:hAnsi="Arial" w:cs="Arial"/>
          <w:b/>
          <w:bCs/>
          <w:sz w:val="16"/>
        </w:rPr>
        <w:t xml:space="preserve">Exceptions to </w:t>
      </w:r>
      <w:r w:rsidR="005F48D6" w:rsidRPr="00A703EC">
        <w:rPr>
          <w:rFonts w:ascii="Arial" w:hAnsi="Arial" w:cs="Arial"/>
          <w:b/>
          <w:sz w:val="16"/>
        </w:rPr>
        <w:t>Certifications</w:t>
      </w:r>
      <w:r w:rsidR="005F48D6" w:rsidRPr="00A703EC">
        <w:rPr>
          <w:rFonts w:ascii="Arial" w:hAnsi="Arial" w:cs="Arial"/>
          <w:b/>
          <w:bCs/>
          <w:sz w:val="16"/>
        </w:rPr>
        <w:t xml:space="preserve">. </w:t>
      </w:r>
      <w:r w:rsidRPr="00A703EC">
        <w:rPr>
          <w:rFonts w:ascii="Arial" w:hAnsi="Arial" w:cs="Arial"/>
          <w:sz w:val="16"/>
        </w:rPr>
        <w:t xml:space="preserve">Proposer will and has disclosed, as part of its proposal, any exceptions to the </w:t>
      </w:r>
      <w:r w:rsidR="00F27F17" w:rsidRPr="00A703EC">
        <w:rPr>
          <w:rFonts w:ascii="Arial" w:hAnsi="Arial" w:cs="Arial"/>
          <w:sz w:val="16"/>
        </w:rPr>
        <w:t>i</w:t>
      </w:r>
      <w:r w:rsidR="00E0461E" w:rsidRPr="00A703EC">
        <w:rPr>
          <w:rFonts w:ascii="Arial" w:hAnsi="Arial" w:cs="Arial"/>
          <w:sz w:val="16"/>
        </w:rPr>
        <w:t xml:space="preserve">nformation </w:t>
      </w:r>
      <w:r w:rsidRPr="00A703EC">
        <w:rPr>
          <w:rFonts w:ascii="Arial" w:hAnsi="Arial" w:cs="Arial"/>
          <w:sz w:val="16"/>
        </w:rPr>
        <w:t xml:space="preserve">stated in this </w:t>
      </w:r>
      <w:r w:rsidRPr="00A703EC">
        <w:rPr>
          <w:rFonts w:ascii="Arial" w:hAnsi="Arial" w:cs="Arial"/>
          <w:sz w:val="16"/>
          <w:u w:val="single"/>
        </w:rPr>
        <w:t>Execution of Offer</w:t>
      </w:r>
      <w:r w:rsidRPr="00A703EC">
        <w:rPr>
          <w:rFonts w:ascii="Arial" w:hAnsi="Arial" w:cs="Arial"/>
          <w:sz w:val="16"/>
        </w:rPr>
        <w:t xml:space="preserve">. All </w:t>
      </w:r>
      <w:r w:rsidR="00E0461E" w:rsidRPr="00A703EC">
        <w:rPr>
          <w:rFonts w:ascii="Arial" w:hAnsi="Arial" w:cs="Arial"/>
          <w:sz w:val="16"/>
        </w:rPr>
        <w:t>information</w:t>
      </w:r>
      <w:r w:rsidRPr="00A703EC">
        <w:rPr>
          <w:rFonts w:ascii="Arial" w:hAnsi="Arial" w:cs="Arial"/>
          <w:sz w:val="16"/>
        </w:rPr>
        <w:t xml:space="preserve"> will be subject to administrative review and approval prior to the time University makes an award or enters into an</w:t>
      </w:r>
      <w:r w:rsidR="00F27F17" w:rsidRPr="00A703EC">
        <w:rPr>
          <w:rFonts w:ascii="Arial" w:hAnsi="Arial" w:cs="Arial"/>
          <w:sz w:val="16"/>
        </w:rPr>
        <w:t>y</w:t>
      </w:r>
      <w:r w:rsidRPr="00A703EC">
        <w:rPr>
          <w:rFonts w:ascii="Arial" w:hAnsi="Arial" w:cs="Arial"/>
          <w:sz w:val="16"/>
        </w:rPr>
        <w:t xml:space="preserve"> </w:t>
      </w:r>
      <w:r w:rsidR="00F27F17" w:rsidRPr="00A703EC">
        <w:rPr>
          <w:rFonts w:ascii="Arial" w:hAnsi="Arial" w:cs="Arial"/>
          <w:sz w:val="16"/>
        </w:rPr>
        <w:t>A</w:t>
      </w:r>
      <w:r w:rsidRPr="00A703EC">
        <w:rPr>
          <w:rFonts w:ascii="Arial" w:hAnsi="Arial" w:cs="Arial"/>
          <w:sz w:val="16"/>
        </w:rPr>
        <w:t xml:space="preserve">greement with Proposer. </w:t>
      </w:r>
    </w:p>
    <w:p w14:paraId="2DF5A221" w14:textId="77777777" w:rsidR="00073ADD" w:rsidRPr="00A703EC" w:rsidRDefault="00073ADD" w:rsidP="00073ADD">
      <w:pPr>
        <w:ind w:left="720" w:hanging="720"/>
        <w:rPr>
          <w:rFonts w:ascii="Arial" w:hAnsi="Arial" w:cs="Arial"/>
          <w:sz w:val="16"/>
        </w:rPr>
      </w:pPr>
    </w:p>
    <w:p w14:paraId="43599844" w14:textId="77777777" w:rsidR="00362D2D" w:rsidRPr="00A703EC" w:rsidRDefault="00073ADD" w:rsidP="00073ADD">
      <w:pPr>
        <w:ind w:left="720" w:hanging="720"/>
        <w:rPr>
          <w:rFonts w:ascii="Arial" w:hAnsi="Arial" w:cs="Arial"/>
          <w:sz w:val="16"/>
        </w:rPr>
      </w:pPr>
      <w:r w:rsidRPr="00A703EC">
        <w:rPr>
          <w:rFonts w:ascii="Arial" w:hAnsi="Arial" w:cs="Arial"/>
          <w:b/>
          <w:sz w:val="16"/>
        </w:rPr>
        <w:t>2.1</w:t>
      </w:r>
      <w:r w:rsidR="000F468C" w:rsidRPr="00A703EC">
        <w:rPr>
          <w:rFonts w:ascii="Arial" w:hAnsi="Arial" w:cs="Arial"/>
          <w:b/>
          <w:sz w:val="16"/>
        </w:rPr>
        <w:t>1</w:t>
      </w:r>
      <w:r w:rsidRPr="00A703EC">
        <w:rPr>
          <w:rFonts w:ascii="Arial" w:hAnsi="Arial" w:cs="Arial"/>
          <w:sz w:val="16"/>
        </w:rPr>
        <w:tab/>
      </w:r>
      <w:r w:rsidR="00443BEA" w:rsidRPr="00A703EC">
        <w:rPr>
          <w:rFonts w:ascii="Arial" w:hAnsi="Arial" w:cs="Arial"/>
          <w:b/>
          <w:sz w:val="16"/>
        </w:rPr>
        <w:t>Manufacturer Responsibility and Consumer Convenience Computer Equipment Collection and Recovery Act Certification</w:t>
      </w:r>
      <w:r w:rsidR="003B10E1" w:rsidRPr="00A703EC">
        <w:rPr>
          <w:rFonts w:ascii="Arial" w:hAnsi="Arial" w:cs="Arial"/>
          <w:b/>
          <w:sz w:val="16"/>
        </w:rPr>
        <w:t>.</w:t>
      </w:r>
      <w:r w:rsidR="00443BEA" w:rsidRPr="00A703EC">
        <w:rPr>
          <w:rFonts w:ascii="Arial" w:hAnsi="Arial" w:cs="Arial"/>
          <w:sz w:val="16"/>
        </w:rPr>
        <w:t xml:space="preserve"> </w:t>
      </w:r>
      <w:r w:rsidR="00887AE1" w:rsidRPr="00A703EC">
        <w:rPr>
          <w:rFonts w:ascii="Arial" w:hAnsi="Arial" w:cs="Arial"/>
          <w:sz w:val="16"/>
        </w:rPr>
        <w:t xml:space="preserve">If Proposer will sell or lease computer equipment to University under any </w:t>
      </w:r>
      <w:r w:rsidR="00873381" w:rsidRPr="00A703EC">
        <w:rPr>
          <w:rFonts w:ascii="Arial" w:hAnsi="Arial" w:cs="Arial"/>
          <w:sz w:val="16"/>
        </w:rPr>
        <w:t>A</w:t>
      </w:r>
      <w:r w:rsidR="00887AE1" w:rsidRPr="00A703EC">
        <w:rPr>
          <w:rFonts w:ascii="Arial" w:hAnsi="Arial" w:cs="Arial"/>
          <w:sz w:val="16"/>
        </w:rPr>
        <w:t xml:space="preserve">greement </w:t>
      </w:r>
      <w:r w:rsidR="00873381" w:rsidRPr="00A703EC">
        <w:rPr>
          <w:rFonts w:ascii="Arial" w:hAnsi="Arial" w:cs="Arial"/>
          <w:sz w:val="16"/>
        </w:rPr>
        <w:t>r</w:t>
      </w:r>
      <w:r w:rsidR="00887AE1" w:rsidRPr="00A703EC">
        <w:rPr>
          <w:rFonts w:ascii="Arial" w:hAnsi="Arial" w:cs="Arial"/>
          <w:sz w:val="16"/>
        </w:rPr>
        <w:t>esult</w:t>
      </w:r>
      <w:r w:rsidR="005154ED" w:rsidRPr="00A703EC">
        <w:rPr>
          <w:rFonts w:ascii="Arial" w:hAnsi="Arial" w:cs="Arial"/>
          <w:sz w:val="16"/>
        </w:rPr>
        <w:t>ing</w:t>
      </w:r>
      <w:r w:rsidR="00887AE1" w:rsidRPr="00A703EC">
        <w:rPr>
          <w:rFonts w:ascii="Arial" w:hAnsi="Arial" w:cs="Arial"/>
          <w:sz w:val="16"/>
        </w:rPr>
        <w:t xml:space="preserve"> from </w:t>
      </w:r>
      <w:r w:rsidR="005154ED" w:rsidRPr="00A703EC">
        <w:rPr>
          <w:rFonts w:ascii="Arial" w:hAnsi="Arial" w:cs="Arial"/>
          <w:sz w:val="16"/>
        </w:rPr>
        <w:t>this RFP</w:t>
      </w:r>
      <w:r w:rsidR="00887AE1" w:rsidRPr="00A703EC">
        <w:rPr>
          <w:rFonts w:ascii="Arial" w:hAnsi="Arial" w:cs="Arial"/>
          <w:sz w:val="16"/>
        </w:rPr>
        <w:t xml:space="preserve"> then, pursuant to </w:t>
      </w:r>
      <w:hyperlink r:id="rId42" w:anchor="361.965" w:history="1">
        <w:r w:rsidR="00DE56F7" w:rsidRPr="00A703EC">
          <w:rPr>
            <w:rStyle w:val="Hyperlink"/>
            <w:rFonts w:ascii="Arial" w:hAnsi="Arial" w:cs="Arial"/>
            <w:sz w:val="16"/>
          </w:rPr>
          <w:t>§</w:t>
        </w:r>
        <w:r w:rsidR="00887AE1" w:rsidRPr="00A703EC">
          <w:rPr>
            <w:rStyle w:val="Hyperlink"/>
            <w:rFonts w:ascii="Arial" w:hAnsi="Arial" w:cs="Arial"/>
            <w:sz w:val="16"/>
          </w:rPr>
          <w:t>361.965(c)</w:t>
        </w:r>
        <w:r w:rsidR="00FF0030" w:rsidRPr="00A703EC">
          <w:rPr>
            <w:rStyle w:val="Hyperlink"/>
            <w:rFonts w:ascii="Arial" w:hAnsi="Arial" w:cs="Arial"/>
            <w:sz w:val="16"/>
          </w:rPr>
          <w:t>,</w:t>
        </w:r>
        <w:r w:rsidR="00887AE1" w:rsidRPr="00A703EC">
          <w:rPr>
            <w:rStyle w:val="Hyperlink"/>
            <w:rFonts w:ascii="Arial" w:hAnsi="Arial" w:cs="Arial"/>
            <w:sz w:val="16"/>
          </w:rPr>
          <w:t xml:space="preserve"> </w:t>
        </w:r>
        <w:r w:rsidR="00887AE1" w:rsidRPr="00A703EC">
          <w:rPr>
            <w:rStyle w:val="Hyperlink"/>
            <w:rFonts w:ascii="Arial" w:hAnsi="Arial" w:cs="Arial"/>
            <w:i/>
            <w:sz w:val="16"/>
          </w:rPr>
          <w:t>Health &amp; Safety Code</w:t>
        </w:r>
      </w:hyperlink>
      <w:r w:rsidR="00887AE1" w:rsidRPr="00A703EC">
        <w:rPr>
          <w:rFonts w:ascii="Arial" w:hAnsi="Arial" w:cs="Arial"/>
          <w:sz w:val="16"/>
        </w:rPr>
        <w:t xml:space="preserve">, Proposer is in compliance with the Manufacturer Responsibility and Consumer Convenience Computer Equipment Collection and Recovery Act set forth in </w:t>
      </w:r>
      <w:hyperlink r:id="rId43" w:anchor="Y" w:history="1">
        <w:r w:rsidR="00887AE1" w:rsidRPr="00A703EC">
          <w:rPr>
            <w:rStyle w:val="Hyperlink"/>
            <w:rFonts w:ascii="Arial" w:hAnsi="Arial" w:cs="Arial"/>
            <w:sz w:val="16"/>
          </w:rPr>
          <w:t>Chapter 361, Subchapter Y</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873381" w:rsidRPr="00A703EC">
        <w:rPr>
          <w:rFonts w:ascii="Arial" w:hAnsi="Arial" w:cs="Arial"/>
          <w:i/>
          <w:sz w:val="16"/>
        </w:rPr>
        <w:t>,</w:t>
      </w:r>
      <w:r w:rsidR="00887AE1" w:rsidRPr="00A703EC">
        <w:rPr>
          <w:rFonts w:ascii="Arial" w:hAnsi="Arial"/>
        </w:rPr>
        <w:t xml:space="preserve"> </w:t>
      </w:r>
      <w:r w:rsidR="00887AE1" w:rsidRPr="00A703EC">
        <w:rPr>
          <w:rFonts w:ascii="Arial" w:hAnsi="Arial" w:cs="Arial"/>
          <w:sz w:val="16"/>
        </w:rPr>
        <w:t xml:space="preserve">and the rules adopted by the Texas Commission on Environmental Quality under that Act as set forth in </w:t>
      </w:r>
      <w:hyperlink r:id="rId44" w:history="1">
        <w:r w:rsidR="00B80106" w:rsidRPr="00A703EC">
          <w:rPr>
            <w:rStyle w:val="Hyperlink"/>
            <w:rFonts w:ascii="Arial" w:hAnsi="Arial" w:cs="Arial"/>
            <w:sz w:val="16"/>
          </w:rPr>
          <w:t xml:space="preserve">30 </w:t>
        </w:r>
        <w:r w:rsidR="005D0BF4" w:rsidRPr="00A703EC">
          <w:rPr>
            <w:rStyle w:val="Hyperlink"/>
            <w:rFonts w:ascii="Arial" w:hAnsi="Arial" w:cs="Arial"/>
            <w:sz w:val="16"/>
          </w:rPr>
          <w:t xml:space="preserve">TAC </w:t>
        </w:r>
        <w:r w:rsidR="00887AE1" w:rsidRPr="00A703EC">
          <w:rPr>
            <w:rStyle w:val="Hyperlink"/>
            <w:rFonts w:ascii="Arial" w:hAnsi="Arial" w:cs="Arial"/>
            <w:sz w:val="16"/>
          </w:rPr>
          <w:t>Chapter 328</w:t>
        </w:r>
      </w:hyperlink>
      <w:r w:rsidR="00887AE1" w:rsidRPr="00A703EC">
        <w:rPr>
          <w:rFonts w:ascii="Arial" w:hAnsi="Arial" w:cs="Arial"/>
          <w:sz w:val="16"/>
        </w:rPr>
        <w:t xml:space="preserve">. </w:t>
      </w:r>
      <w:hyperlink r:id="rId45" w:anchor="361.952" w:history="1">
        <w:r w:rsidR="00DE56F7" w:rsidRPr="00A703EC">
          <w:rPr>
            <w:rStyle w:val="Hyperlink"/>
            <w:rFonts w:ascii="Arial" w:hAnsi="Arial" w:cs="Arial"/>
            <w:sz w:val="16"/>
          </w:rPr>
          <w:t>§</w:t>
        </w:r>
        <w:r w:rsidR="00887AE1" w:rsidRPr="00A703EC">
          <w:rPr>
            <w:rStyle w:val="Hyperlink"/>
            <w:rFonts w:ascii="Arial" w:hAnsi="Arial" w:cs="Arial"/>
            <w:sz w:val="16"/>
          </w:rPr>
          <w:t>361.952(2)</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FF0030" w:rsidRPr="00A703EC">
        <w:rPr>
          <w:rFonts w:ascii="Arial" w:hAnsi="Arial" w:cs="Arial"/>
          <w:i/>
          <w:sz w:val="16"/>
        </w:rPr>
        <w:t>,</w:t>
      </w:r>
      <w:r w:rsidR="00887AE1" w:rsidRPr="00A703EC">
        <w:rPr>
          <w:rFonts w:ascii="Arial" w:hAnsi="Arial" w:cs="Arial"/>
          <w:sz w:val="16"/>
        </w:rPr>
        <w:t xml:space="preserve"> states that, for purposes of the Manufacturer Responsibility and Consumer Convenience Computer Equipment Collection and Recovery Act</w:t>
      </w:r>
      <w:r w:rsidR="00887AE1" w:rsidRPr="00A703EC">
        <w:rPr>
          <w:rFonts w:ascii="Arial" w:hAnsi="Arial" w:cs="Arial"/>
          <w:i/>
          <w:sz w:val="16"/>
        </w:rPr>
        <w:t xml:space="preserve">, </w:t>
      </w:r>
      <w:r w:rsidR="00887AE1" w:rsidRPr="00A703EC">
        <w:rPr>
          <w:rFonts w:ascii="Arial" w:hAnsi="Arial" w:cs="Arial"/>
          <w:sz w:val="16"/>
        </w:rPr>
        <w:t>the term</w:t>
      </w:r>
      <w:r w:rsidR="00887AE1" w:rsidRPr="00A703EC">
        <w:rPr>
          <w:rFonts w:ascii="Arial" w:hAnsi="Arial" w:cs="Arial"/>
          <w:i/>
          <w:sz w:val="16"/>
        </w:rPr>
        <w:t xml:space="preserve"> </w:t>
      </w:r>
      <w:r w:rsidR="00887AE1" w:rsidRPr="00A703EC">
        <w:rPr>
          <w:rFonts w:ascii="Arial" w:hAnsi="Arial" w:cs="Arial"/>
          <w:sz w:val="16"/>
        </w:rPr>
        <w:t>“computer equipment” means a desktop or notebook computer and includes a computer monitor or other display device that does not contain a tuner.</w:t>
      </w:r>
    </w:p>
    <w:p w14:paraId="5F333F18" w14:textId="77777777" w:rsidR="00362D2D" w:rsidRPr="00A703EC" w:rsidRDefault="00362D2D" w:rsidP="009B2E8E">
      <w:pPr>
        <w:ind w:left="720" w:hanging="720"/>
        <w:rPr>
          <w:rFonts w:ascii="Arial" w:hAnsi="Arial" w:cs="Arial"/>
          <w:sz w:val="16"/>
        </w:rPr>
      </w:pPr>
    </w:p>
    <w:p w14:paraId="4C08661E" w14:textId="77777777" w:rsidR="00362D2D" w:rsidRPr="00A703EC" w:rsidRDefault="00362D2D" w:rsidP="00D40224">
      <w:pPr>
        <w:rPr>
          <w:rFonts w:ascii="Arial" w:hAnsi="Arial" w:cs="Arial"/>
          <w:sz w:val="16"/>
        </w:rPr>
      </w:pPr>
      <w:r w:rsidRPr="00A703EC">
        <w:rPr>
          <w:rFonts w:ascii="Arial" w:hAnsi="Arial" w:cs="Arial"/>
          <w:b/>
          <w:sz w:val="16"/>
        </w:rPr>
        <w:t>2.1</w:t>
      </w:r>
      <w:r w:rsidR="000F468C" w:rsidRPr="00A703EC">
        <w:rPr>
          <w:rFonts w:ascii="Arial" w:hAnsi="Arial" w:cs="Arial"/>
          <w:b/>
          <w:sz w:val="16"/>
        </w:rPr>
        <w:t>2</w:t>
      </w:r>
      <w:r w:rsidRPr="00A703EC">
        <w:rPr>
          <w:rFonts w:ascii="Arial" w:hAnsi="Arial" w:cs="Arial"/>
          <w:b/>
          <w:sz w:val="16"/>
        </w:rPr>
        <w:t xml:space="preserve">  </w:t>
      </w:r>
      <w:r w:rsidRPr="00A703EC">
        <w:rPr>
          <w:rFonts w:ascii="Arial" w:hAnsi="Arial" w:cs="Arial"/>
          <w:b/>
          <w:sz w:val="16"/>
        </w:rPr>
        <w:tab/>
        <w:t>Conflict of Interest Certification</w:t>
      </w:r>
      <w:r w:rsidR="00D40224" w:rsidRPr="00A703EC">
        <w:rPr>
          <w:rFonts w:ascii="Arial" w:hAnsi="Arial" w:cs="Arial"/>
          <w:b/>
          <w:sz w:val="16"/>
        </w:rPr>
        <w:t>.</w:t>
      </w:r>
    </w:p>
    <w:p w14:paraId="79426409"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sidRPr="00A703EC">
        <w:rPr>
          <w:rFonts w:ascii="Arial" w:hAnsi="Arial" w:cs="Arial"/>
          <w:sz w:val="16"/>
        </w:rPr>
        <w:t xml:space="preserve"> </w:t>
      </w:r>
    </w:p>
    <w:p w14:paraId="0304B6FE"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w:t>
      </w:r>
      <w:r w:rsidR="00D22065" w:rsidRPr="00A703EC">
        <w:rPr>
          <w:rFonts w:ascii="Arial" w:hAnsi="Arial" w:cs="Arial"/>
          <w:sz w:val="16"/>
        </w:rPr>
        <w:t xml:space="preserve">’s </w:t>
      </w:r>
      <w:r w:rsidRPr="00A703EC">
        <w:rPr>
          <w:rFonts w:ascii="Arial" w:hAnsi="Arial" w:cs="Arial"/>
          <w:sz w:val="16"/>
        </w:rPr>
        <w:t xml:space="preserve">provision of services or other performance under </w:t>
      </w:r>
      <w:r w:rsidR="00D22065" w:rsidRPr="00A703EC">
        <w:rPr>
          <w:rFonts w:ascii="Arial" w:hAnsi="Arial" w:cs="Arial"/>
          <w:sz w:val="16"/>
        </w:rPr>
        <w:t>an</w:t>
      </w:r>
      <w:r w:rsidR="00525096" w:rsidRPr="00A703EC">
        <w:rPr>
          <w:rFonts w:ascii="Arial" w:hAnsi="Arial" w:cs="Arial"/>
          <w:sz w:val="16"/>
        </w:rPr>
        <w:t>y</w:t>
      </w:r>
      <w:r w:rsidRPr="00A703EC">
        <w:rPr>
          <w:rFonts w:ascii="Arial" w:hAnsi="Arial" w:cs="Arial"/>
          <w:sz w:val="16"/>
        </w:rPr>
        <w:t xml:space="preserve"> </w:t>
      </w:r>
      <w:r w:rsidR="00435EAC" w:rsidRPr="00A703EC">
        <w:rPr>
          <w:rFonts w:ascii="Arial" w:hAnsi="Arial" w:cs="Arial"/>
          <w:sz w:val="16"/>
        </w:rPr>
        <w:t>Agreement</w:t>
      </w:r>
      <w:r w:rsidR="00D22065" w:rsidRPr="00A703EC">
        <w:rPr>
          <w:rFonts w:ascii="Arial" w:hAnsi="Arial" w:cs="Arial"/>
          <w:sz w:val="16"/>
        </w:rPr>
        <w:t xml:space="preserve"> resulting from this RFP</w:t>
      </w:r>
      <w:r w:rsidRPr="00A703EC">
        <w:rPr>
          <w:rFonts w:ascii="Arial" w:hAnsi="Arial" w:cs="Arial"/>
          <w:sz w:val="16"/>
        </w:rPr>
        <w:t xml:space="preserve"> will not constitute an actual or potential conflict of interest.</w:t>
      </w:r>
    </w:p>
    <w:p w14:paraId="66ECDC5A"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has disclosed any personnel who are related to any current or former employees of </w:t>
      </w:r>
      <w:r w:rsidR="00435EAC" w:rsidRPr="00A703EC">
        <w:rPr>
          <w:rFonts w:ascii="Arial" w:hAnsi="Arial" w:cs="Arial"/>
          <w:sz w:val="16"/>
        </w:rPr>
        <w:t>University</w:t>
      </w:r>
      <w:r w:rsidRPr="00A703EC">
        <w:rPr>
          <w:rFonts w:ascii="Arial" w:hAnsi="Arial" w:cs="Arial"/>
          <w:sz w:val="16"/>
        </w:rPr>
        <w:t>.</w:t>
      </w:r>
    </w:p>
    <w:p w14:paraId="27CE5DBD"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w:t>
      </w:r>
      <w:r w:rsidR="00D22065" w:rsidRPr="00A703EC">
        <w:rPr>
          <w:rFonts w:ascii="Arial" w:hAnsi="Arial" w:cs="Arial"/>
          <w:sz w:val="16"/>
        </w:rPr>
        <w:t>has</w:t>
      </w:r>
      <w:r w:rsidRPr="00A703EC">
        <w:rPr>
          <w:rFonts w:ascii="Arial" w:hAnsi="Arial" w:cs="Arial"/>
          <w:sz w:val="16"/>
        </w:rPr>
        <w:t xml:space="preserve"> not given, nor do</w:t>
      </w:r>
      <w:r w:rsidR="00D22065" w:rsidRPr="00A703EC">
        <w:rPr>
          <w:rFonts w:ascii="Arial" w:hAnsi="Arial" w:cs="Arial"/>
          <w:sz w:val="16"/>
        </w:rPr>
        <w:t>es Proposer</w:t>
      </w:r>
      <w:r w:rsidRPr="00A703EC">
        <w:rPr>
          <w:rFonts w:ascii="Arial" w:hAnsi="Arial" w:cs="Arial"/>
          <w:sz w:val="16"/>
        </w:rPr>
        <w:t xml:space="preserve"> intend to give, at any time hereafter, any economic opportunity, future employment, gift, loan, gratuity, special discount, trip, favor or servic</w:t>
      </w:r>
      <w:r w:rsidR="00435EAC" w:rsidRPr="00A703EC">
        <w:rPr>
          <w:rFonts w:ascii="Arial" w:hAnsi="Arial" w:cs="Arial"/>
          <w:sz w:val="16"/>
        </w:rPr>
        <w:t>e to an officer or employee of University</w:t>
      </w:r>
      <w:r w:rsidRPr="00A703EC">
        <w:rPr>
          <w:rFonts w:ascii="Arial" w:hAnsi="Arial" w:cs="Arial"/>
          <w:sz w:val="16"/>
        </w:rPr>
        <w:t xml:space="preserve"> in connection with th</w:t>
      </w:r>
      <w:r w:rsidR="00435EAC" w:rsidRPr="00A703EC">
        <w:rPr>
          <w:rFonts w:ascii="Arial" w:hAnsi="Arial" w:cs="Arial"/>
          <w:sz w:val="16"/>
        </w:rPr>
        <w:t>is RFP</w:t>
      </w:r>
      <w:r w:rsidRPr="00A703EC">
        <w:rPr>
          <w:rFonts w:ascii="Arial" w:hAnsi="Arial" w:cs="Arial"/>
          <w:sz w:val="16"/>
        </w:rPr>
        <w:t>.</w:t>
      </w:r>
    </w:p>
    <w:p w14:paraId="32EEDB80" w14:textId="77777777" w:rsidR="00362D2D" w:rsidRPr="00A703EC" w:rsidRDefault="00362D2D" w:rsidP="00362D2D">
      <w:pPr>
        <w:ind w:left="720" w:hanging="720"/>
        <w:rPr>
          <w:rFonts w:ascii="Arial" w:hAnsi="Arial" w:cs="Arial"/>
          <w:b/>
          <w:sz w:val="16"/>
        </w:rPr>
      </w:pPr>
    </w:p>
    <w:p w14:paraId="10678E0D" w14:textId="77777777" w:rsidR="00362D2D" w:rsidRPr="00A703EC" w:rsidRDefault="00362D2D" w:rsidP="001732E3">
      <w:pPr>
        <w:rPr>
          <w:rFonts w:ascii="Arial" w:hAnsi="Arial"/>
          <w:b/>
          <w:sz w:val="16"/>
        </w:rPr>
      </w:pPr>
      <w:r w:rsidRPr="00A703EC">
        <w:rPr>
          <w:rFonts w:ascii="Arial" w:hAnsi="Arial"/>
          <w:b/>
          <w:sz w:val="16"/>
        </w:rPr>
        <w:t>2.1</w:t>
      </w:r>
      <w:r w:rsidR="000F468C" w:rsidRPr="00A703EC">
        <w:rPr>
          <w:rFonts w:ascii="Arial" w:hAnsi="Arial"/>
          <w:b/>
          <w:sz w:val="16"/>
        </w:rPr>
        <w:t>3</w:t>
      </w:r>
      <w:r w:rsidR="00671A72" w:rsidRPr="00A703EC">
        <w:rPr>
          <w:rFonts w:ascii="Arial" w:hAnsi="Arial"/>
          <w:b/>
          <w:sz w:val="16"/>
        </w:rPr>
        <w:tab/>
      </w:r>
      <w:r w:rsidRPr="00A703EC">
        <w:rPr>
          <w:rFonts w:ascii="Arial" w:hAnsi="Arial"/>
          <w:b/>
          <w:sz w:val="16"/>
        </w:rPr>
        <w:t>Financial Advisor Disclosure</w:t>
      </w:r>
    </w:p>
    <w:p w14:paraId="6FC14650" w14:textId="77777777" w:rsidR="000C0C37" w:rsidRPr="00A703EC" w:rsidRDefault="000C0C37" w:rsidP="00671A72">
      <w:pPr>
        <w:ind w:left="720"/>
        <w:rPr>
          <w:rFonts w:ascii="Arial" w:hAnsi="Arial"/>
          <w:sz w:val="16"/>
        </w:rPr>
      </w:pPr>
    </w:p>
    <w:p w14:paraId="64B350BD" w14:textId="77777777" w:rsidR="00362D2D" w:rsidRPr="00A703EC" w:rsidRDefault="000C0C37" w:rsidP="000F468C">
      <w:pPr>
        <w:ind w:left="1440" w:hanging="720"/>
        <w:rPr>
          <w:rFonts w:ascii="Arial" w:hAnsi="Arial"/>
          <w:sz w:val="16"/>
        </w:rPr>
      </w:pPr>
      <w:r w:rsidRPr="00A703EC">
        <w:rPr>
          <w:rFonts w:ascii="Arial" w:hAnsi="Arial"/>
          <w:b/>
          <w:sz w:val="16"/>
        </w:rPr>
        <w:t>2.1</w:t>
      </w:r>
      <w:r w:rsidR="000F468C" w:rsidRPr="00A703EC">
        <w:rPr>
          <w:rFonts w:ascii="Arial" w:hAnsi="Arial"/>
          <w:b/>
          <w:sz w:val="16"/>
        </w:rPr>
        <w:t>3</w:t>
      </w:r>
      <w:r w:rsidRPr="00A703EC">
        <w:rPr>
          <w:rFonts w:ascii="Arial" w:hAnsi="Arial"/>
          <w:b/>
          <w:sz w:val="16"/>
        </w:rPr>
        <w:t>.1</w:t>
      </w:r>
      <w:r w:rsidRPr="00A703EC">
        <w:rPr>
          <w:rFonts w:ascii="Arial" w:hAnsi="Arial"/>
          <w:sz w:val="16"/>
        </w:rPr>
        <w:tab/>
      </w:r>
      <w:r w:rsidR="00362D2D" w:rsidRPr="00A703EC">
        <w:rPr>
          <w:rFonts w:ascii="Arial" w:hAnsi="Arial"/>
          <w:sz w:val="16"/>
        </w:rPr>
        <w:t>Proposer</w:t>
      </w:r>
      <w:r w:rsidR="00362D2D" w:rsidRPr="00A703EC">
        <w:rPr>
          <w:rFonts w:ascii="Arial" w:hAnsi="Arial"/>
          <w:sz w:val="16"/>
        </w:rPr>
        <w:tab/>
        <w:t>□ is /  □ is not</w:t>
      </w:r>
      <w:r w:rsidR="00362D2D" w:rsidRPr="00A703EC">
        <w:rPr>
          <w:rFonts w:ascii="Arial" w:hAnsi="Arial"/>
          <w:sz w:val="16"/>
        </w:rPr>
        <w:tab/>
        <w:t xml:space="preserve">a Financial Advisor or service provider for purposes of </w:t>
      </w:r>
      <w:hyperlink r:id="rId46" w:history="1">
        <w:r w:rsidR="00362D2D" w:rsidRPr="00A703EC">
          <w:rPr>
            <w:rStyle w:val="Hyperlink"/>
            <w:rFonts w:ascii="Arial" w:hAnsi="Arial" w:cs="Arial"/>
            <w:sz w:val="16"/>
          </w:rPr>
          <w:t>Cha</w:t>
        </w:r>
        <w:r w:rsidR="00CA57BE" w:rsidRPr="00A703EC">
          <w:rPr>
            <w:rStyle w:val="Hyperlink"/>
            <w:rFonts w:ascii="Arial" w:hAnsi="Arial" w:cs="Arial"/>
            <w:sz w:val="16"/>
          </w:rPr>
          <w:t>pter 2263,</w:t>
        </w:r>
        <w:r w:rsidR="00362D2D" w:rsidRPr="00A703EC">
          <w:rPr>
            <w:rStyle w:val="Hyperlink"/>
            <w:rFonts w:ascii="Arial" w:hAnsi="Arial" w:cs="Arial"/>
            <w:i/>
            <w:sz w:val="16"/>
          </w:rPr>
          <w:t xml:space="preserve"> Government Code</w:t>
        </w:r>
      </w:hyperlink>
      <w:r w:rsidR="00362D2D" w:rsidRPr="00A703EC">
        <w:rPr>
          <w:rFonts w:ascii="Arial" w:hAnsi="Arial" w:cs="Arial"/>
          <w:sz w:val="16"/>
        </w:rPr>
        <w:t>.</w:t>
      </w:r>
      <w:r w:rsidR="00362D2D" w:rsidRPr="00A703EC">
        <w:rPr>
          <w:rFonts w:ascii="Arial" w:hAnsi="Arial"/>
          <w:sz w:val="16"/>
        </w:rPr>
        <w:t xml:space="preserve"> If Proposer is a Financial Advisor, Proposer certifies that it has disclosed the following, in writing, </w:t>
      </w:r>
      <w:r w:rsidR="00362D2D" w:rsidRPr="00A703EC">
        <w:rPr>
          <w:rFonts w:ascii="Arial" w:hAnsi="Arial" w:cs="Arial"/>
          <w:sz w:val="16"/>
        </w:rPr>
        <w:t xml:space="preserve">to the administrative head of the </w:t>
      </w:r>
      <w:r w:rsidR="00AB4F40" w:rsidRPr="00A703EC">
        <w:rPr>
          <w:rFonts w:ascii="Arial" w:hAnsi="Arial" w:cs="Arial"/>
          <w:sz w:val="16"/>
        </w:rPr>
        <w:t>University</w:t>
      </w:r>
      <w:r w:rsidR="00362D2D" w:rsidRPr="00A703EC">
        <w:rPr>
          <w:rFonts w:ascii="Arial" w:hAnsi="Arial"/>
          <w:sz w:val="16"/>
        </w:rPr>
        <w:t xml:space="preserve"> and </w:t>
      </w:r>
      <w:r w:rsidR="00362D2D" w:rsidRPr="00A703EC">
        <w:rPr>
          <w:rFonts w:ascii="Arial" w:hAnsi="Arial" w:cs="Arial"/>
          <w:sz w:val="16"/>
        </w:rPr>
        <w:t>the State Auditor’s Office (SAO)</w:t>
      </w:r>
      <w:r w:rsidR="00362D2D" w:rsidRPr="00A703EC">
        <w:rPr>
          <w:rFonts w:ascii="Arial" w:hAnsi="Arial"/>
          <w:sz w:val="16"/>
        </w:rPr>
        <w:t>:</w:t>
      </w:r>
    </w:p>
    <w:p w14:paraId="4E2D4F3B" w14:textId="77777777" w:rsidR="00362D2D" w:rsidRPr="00A703EC" w:rsidRDefault="00362D2D" w:rsidP="000F468C">
      <w:pPr>
        <w:ind w:left="2160" w:hanging="360"/>
        <w:rPr>
          <w:rFonts w:ascii="Arial" w:hAnsi="Arial"/>
          <w:sz w:val="16"/>
        </w:rPr>
      </w:pPr>
      <w:r w:rsidRPr="00A703EC">
        <w:rPr>
          <w:rFonts w:ascii="Arial" w:hAnsi="Arial"/>
          <w:sz w:val="16"/>
        </w:rPr>
        <w:t>•</w:t>
      </w:r>
      <w:r w:rsidRPr="00A703EC">
        <w:rPr>
          <w:rFonts w:ascii="Arial" w:hAnsi="Arial"/>
          <w:sz w:val="16"/>
        </w:rPr>
        <w:tab/>
        <w:t>any relationship</w:t>
      </w:r>
      <w:r w:rsidR="0042353B" w:rsidRPr="00A703EC">
        <w:rPr>
          <w:rFonts w:ascii="Arial" w:hAnsi="Arial"/>
          <w:sz w:val="16"/>
        </w:rPr>
        <w:t xml:space="preserve"> Financial Advisor or</w:t>
      </w:r>
      <w:r w:rsidRPr="00A703EC">
        <w:rPr>
          <w:rFonts w:ascii="Arial" w:hAnsi="Arial"/>
          <w:sz w:val="16"/>
        </w:rPr>
        <w:t xml:space="preserve"> </w:t>
      </w:r>
      <w:r w:rsidR="0042353B" w:rsidRPr="00A703EC">
        <w:rPr>
          <w:rFonts w:ascii="Arial" w:hAnsi="Arial"/>
          <w:sz w:val="16"/>
        </w:rPr>
        <w:t>Proposer</w:t>
      </w:r>
      <w:r w:rsidRPr="00A703EC">
        <w:rPr>
          <w:rFonts w:ascii="Arial" w:hAnsi="Arial"/>
          <w:sz w:val="16"/>
        </w:rPr>
        <w:t xml:space="preserve"> has with any party to a transaction with the </w:t>
      </w:r>
      <w:r w:rsidR="00AB4F40" w:rsidRPr="00A703EC">
        <w:rPr>
          <w:rFonts w:ascii="Arial" w:hAnsi="Arial"/>
          <w:sz w:val="16"/>
        </w:rPr>
        <w:t>University</w:t>
      </w:r>
      <w:r w:rsidRPr="00A703EC">
        <w:rPr>
          <w:rFonts w:ascii="Arial" w:hAnsi="Arial"/>
          <w:sz w:val="16"/>
        </w:rPr>
        <w:t xml:space="preserve">, other than a relationship necessary to the investment or funds management services that the </w:t>
      </w:r>
      <w:r w:rsidR="0042353B" w:rsidRPr="00A703EC">
        <w:rPr>
          <w:rFonts w:ascii="Arial" w:hAnsi="Arial"/>
          <w:sz w:val="16"/>
        </w:rPr>
        <w:t>F</w:t>
      </w:r>
      <w:r w:rsidRPr="00A703EC">
        <w:rPr>
          <w:rFonts w:ascii="Arial" w:hAnsi="Arial"/>
          <w:sz w:val="16"/>
        </w:rPr>
        <w:t xml:space="preserve">inancial </w:t>
      </w:r>
      <w:r w:rsidR="0042353B" w:rsidRPr="00A703EC">
        <w:rPr>
          <w:rFonts w:ascii="Arial" w:hAnsi="Arial"/>
          <w:sz w:val="16"/>
        </w:rPr>
        <w:t>A</w:t>
      </w:r>
      <w:r w:rsidRPr="00A703EC">
        <w:rPr>
          <w:rFonts w:ascii="Arial" w:hAnsi="Arial"/>
          <w:sz w:val="16"/>
        </w:rPr>
        <w:t xml:space="preserve">dvisor or </w:t>
      </w:r>
      <w:r w:rsidR="0042353B" w:rsidRPr="00A703EC">
        <w:rPr>
          <w:rFonts w:ascii="Arial" w:hAnsi="Arial"/>
          <w:sz w:val="16"/>
        </w:rPr>
        <w:t>Proposer</w:t>
      </w:r>
      <w:r w:rsidRPr="00A703EC">
        <w:rPr>
          <w:rFonts w:ascii="Arial" w:hAnsi="Arial"/>
          <w:sz w:val="16"/>
        </w:rPr>
        <w:t xml:space="preserve"> performs for </w:t>
      </w:r>
      <w:r w:rsidR="00AB4F40" w:rsidRPr="00A703EC">
        <w:rPr>
          <w:rFonts w:ascii="Arial" w:hAnsi="Arial"/>
          <w:sz w:val="16"/>
        </w:rPr>
        <w:t>University</w:t>
      </w:r>
      <w:r w:rsidRPr="00A703EC">
        <w:rPr>
          <w:rFonts w:ascii="Arial" w:hAnsi="Arial"/>
          <w:sz w:val="16"/>
        </w:rPr>
        <w:t xml:space="preserve">, if a reasonable person could expect the relationship to diminish the </w:t>
      </w:r>
      <w:r w:rsidR="0042353B" w:rsidRPr="00A703EC">
        <w:rPr>
          <w:rFonts w:ascii="Arial" w:hAnsi="Arial"/>
          <w:sz w:val="16"/>
        </w:rPr>
        <w:t>F</w:t>
      </w:r>
      <w:r w:rsidRPr="00A703EC">
        <w:rPr>
          <w:rFonts w:ascii="Arial" w:hAnsi="Arial"/>
          <w:sz w:val="16"/>
        </w:rPr>
        <w:t xml:space="preserve">inancial </w:t>
      </w:r>
      <w:r w:rsidR="0042353B" w:rsidRPr="00A703EC">
        <w:rPr>
          <w:rFonts w:ascii="Arial" w:hAnsi="Arial"/>
          <w:sz w:val="16"/>
        </w:rPr>
        <w:t>A</w:t>
      </w:r>
      <w:r w:rsidRPr="00A703EC">
        <w:rPr>
          <w:rFonts w:ascii="Arial" w:hAnsi="Arial"/>
          <w:sz w:val="16"/>
        </w:rPr>
        <w:t xml:space="preserve">dvisor’s or </w:t>
      </w:r>
      <w:r w:rsidR="0042353B" w:rsidRPr="00A703EC">
        <w:rPr>
          <w:rFonts w:ascii="Arial" w:hAnsi="Arial"/>
          <w:sz w:val="16"/>
        </w:rPr>
        <w:t>Proposer</w:t>
      </w:r>
      <w:r w:rsidRPr="00A703EC">
        <w:rPr>
          <w:rFonts w:ascii="Arial" w:hAnsi="Arial"/>
          <w:sz w:val="16"/>
        </w:rPr>
        <w:t xml:space="preserve">’s independence of judgment in the performance of responsibilities to </w:t>
      </w:r>
      <w:r w:rsidR="00AB4F40" w:rsidRPr="00A703EC">
        <w:rPr>
          <w:rFonts w:ascii="Arial" w:hAnsi="Arial"/>
          <w:sz w:val="16"/>
        </w:rPr>
        <w:t>University</w:t>
      </w:r>
      <w:r w:rsidRPr="00A703EC">
        <w:rPr>
          <w:rFonts w:ascii="Arial" w:hAnsi="Arial"/>
          <w:sz w:val="16"/>
        </w:rPr>
        <w:t>; and</w:t>
      </w:r>
    </w:p>
    <w:p w14:paraId="3B456BD7" w14:textId="77777777" w:rsidR="00362D2D" w:rsidRPr="00A703EC" w:rsidRDefault="00362D2D" w:rsidP="000F468C">
      <w:pPr>
        <w:ind w:left="2160" w:hanging="360"/>
        <w:rPr>
          <w:rFonts w:ascii="Arial" w:hAnsi="Arial"/>
          <w:sz w:val="16"/>
        </w:rPr>
      </w:pPr>
      <w:r w:rsidRPr="00A703EC">
        <w:rPr>
          <w:rFonts w:ascii="Arial" w:hAnsi="Arial"/>
          <w:sz w:val="16"/>
        </w:rPr>
        <w:t>•</w:t>
      </w:r>
      <w:r w:rsidRPr="00A703EC">
        <w:rPr>
          <w:rFonts w:ascii="Arial" w:hAnsi="Arial"/>
          <w:sz w:val="16"/>
        </w:rPr>
        <w:tab/>
        <w:t xml:space="preserve">all direct or indirect pecuniary interests the </w:t>
      </w:r>
      <w:r w:rsidR="0042353B" w:rsidRPr="00A703EC">
        <w:rPr>
          <w:rFonts w:ascii="Arial" w:hAnsi="Arial"/>
          <w:sz w:val="16"/>
        </w:rPr>
        <w:t>F</w:t>
      </w:r>
      <w:r w:rsidRPr="00A703EC">
        <w:rPr>
          <w:rFonts w:ascii="Arial" w:hAnsi="Arial"/>
          <w:sz w:val="16"/>
        </w:rPr>
        <w:t xml:space="preserve">inancial </w:t>
      </w:r>
      <w:r w:rsidR="0042353B" w:rsidRPr="00A703EC">
        <w:rPr>
          <w:rFonts w:ascii="Arial" w:hAnsi="Arial"/>
          <w:sz w:val="16"/>
        </w:rPr>
        <w:t>A</w:t>
      </w:r>
      <w:r w:rsidRPr="00A703EC">
        <w:rPr>
          <w:rFonts w:ascii="Arial" w:hAnsi="Arial"/>
          <w:sz w:val="16"/>
        </w:rPr>
        <w:t xml:space="preserve">dvisor or </w:t>
      </w:r>
      <w:r w:rsidR="0042353B" w:rsidRPr="00A703EC">
        <w:rPr>
          <w:rFonts w:ascii="Arial" w:hAnsi="Arial"/>
          <w:sz w:val="16"/>
        </w:rPr>
        <w:t>Proposer</w:t>
      </w:r>
      <w:r w:rsidRPr="00A703EC">
        <w:rPr>
          <w:rFonts w:ascii="Arial" w:hAnsi="Arial"/>
          <w:sz w:val="16"/>
        </w:rPr>
        <w:t xml:space="preserve"> has in any party to a transaction with </w:t>
      </w:r>
      <w:r w:rsidR="00AB4F40" w:rsidRPr="00A703EC">
        <w:rPr>
          <w:rFonts w:ascii="Arial" w:hAnsi="Arial"/>
          <w:sz w:val="16"/>
        </w:rPr>
        <w:t>University</w:t>
      </w:r>
      <w:r w:rsidRPr="00A703EC">
        <w:rPr>
          <w:rFonts w:ascii="Arial" w:hAnsi="Arial"/>
          <w:sz w:val="16"/>
        </w:rPr>
        <w:t xml:space="preserve">, if the transaction is connected with any financial device or service the </w:t>
      </w:r>
      <w:r w:rsidR="0042353B" w:rsidRPr="00A703EC">
        <w:rPr>
          <w:rFonts w:ascii="Arial" w:hAnsi="Arial"/>
          <w:sz w:val="16"/>
        </w:rPr>
        <w:t>F</w:t>
      </w:r>
      <w:r w:rsidRPr="00A703EC">
        <w:rPr>
          <w:rFonts w:ascii="Arial" w:hAnsi="Arial"/>
          <w:sz w:val="16"/>
        </w:rPr>
        <w:t xml:space="preserve">inancial </w:t>
      </w:r>
      <w:r w:rsidR="0042353B" w:rsidRPr="00A703EC">
        <w:rPr>
          <w:rFonts w:ascii="Arial" w:hAnsi="Arial"/>
          <w:sz w:val="16"/>
        </w:rPr>
        <w:t>A</w:t>
      </w:r>
      <w:r w:rsidRPr="00A703EC">
        <w:rPr>
          <w:rFonts w:ascii="Arial" w:hAnsi="Arial"/>
          <w:sz w:val="16"/>
        </w:rPr>
        <w:t xml:space="preserve">dvisor or </w:t>
      </w:r>
      <w:r w:rsidR="0042353B" w:rsidRPr="00A703EC">
        <w:rPr>
          <w:rFonts w:ascii="Arial" w:hAnsi="Arial"/>
          <w:sz w:val="16"/>
        </w:rPr>
        <w:t>Proposer</w:t>
      </w:r>
      <w:r w:rsidRPr="00A703EC">
        <w:rPr>
          <w:rFonts w:ascii="Arial" w:hAnsi="Arial"/>
          <w:sz w:val="16"/>
        </w:rPr>
        <w:t xml:space="preserve"> provides to the entity or member, in connection with the management or investment of </w:t>
      </w:r>
      <w:r w:rsidR="00AB4F40" w:rsidRPr="00A703EC">
        <w:rPr>
          <w:rFonts w:ascii="Arial" w:hAnsi="Arial"/>
          <w:sz w:val="16"/>
        </w:rPr>
        <w:t>University</w:t>
      </w:r>
      <w:r w:rsidRPr="00A703EC">
        <w:rPr>
          <w:rFonts w:ascii="Arial" w:hAnsi="Arial"/>
          <w:sz w:val="16"/>
        </w:rPr>
        <w:t xml:space="preserve"> funds.</w:t>
      </w:r>
    </w:p>
    <w:p w14:paraId="7146F609" w14:textId="77777777" w:rsidR="0042353B" w:rsidRPr="00A703EC" w:rsidRDefault="0042353B" w:rsidP="001732E3">
      <w:pPr>
        <w:keepNext/>
        <w:keepLines/>
        <w:ind w:left="1440"/>
        <w:rPr>
          <w:rFonts w:ascii="Arial" w:hAnsi="Arial"/>
          <w:sz w:val="16"/>
        </w:rPr>
      </w:pPr>
    </w:p>
    <w:p w14:paraId="4A59BCCB" w14:textId="77777777" w:rsidR="00362D2D" w:rsidRPr="00A703EC" w:rsidRDefault="000C0C37" w:rsidP="001732E3">
      <w:pPr>
        <w:keepNext/>
        <w:keepLines/>
        <w:ind w:left="720"/>
        <w:rPr>
          <w:rFonts w:ascii="Arial" w:hAnsi="Arial"/>
          <w:sz w:val="16"/>
        </w:rPr>
      </w:pPr>
      <w:r w:rsidRPr="00A703EC">
        <w:rPr>
          <w:rFonts w:ascii="Arial" w:hAnsi="Arial"/>
          <w:b/>
          <w:sz w:val="16"/>
        </w:rPr>
        <w:t>2.1</w:t>
      </w:r>
      <w:r w:rsidR="000F468C" w:rsidRPr="00A703EC">
        <w:rPr>
          <w:rFonts w:ascii="Arial" w:hAnsi="Arial"/>
          <w:b/>
          <w:sz w:val="16"/>
        </w:rPr>
        <w:t>3</w:t>
      </w:r>
      <w:r w:rsidRPr="00A703EC">
        <w:rPr>
          <w:rFonts w:ascii="Arial" w:hAnsi="Arial"/>
          <w:b/>
          <w:sz w:val="16"/>
        </w:rPr>
        <w:t>.2</w:t>
      </w:r>
      <w:r w:rsidRPr="00A703EC">
        <w:rPr>
          <w:rFonts w:ascii="Arial" w:hAnsi="Arial"/>
          <w:sz w:val="16"/>
        </w:rPr>
        <w:tab/>
      </w:r>
      <w:r w:rsidR="00362D2D" w:rsidRPr="00A703EC">
        <w:rPr>
          <w:rFonts w:ascii="Arial" w:hAnsi="Arial"/>
          <w:sz w:val="16"/>
        </w:rPr>
        <w:t>Proposer will:</w:t>
      </w:r>
    </w:p>
    <w:p w14:paraId="6FAC8598" w14:textId="77777777" w:rsidR="00362D2D" w:rsidRPr="00A703EC" w:rsidRDefault="0098152A" w:rsidP="00992D03">
      <w:pPr>
        <w:keepNext/>
        <w:keepLines/>
        <w:ind w:left="2160" w:hanging="360"/>
        <w:rPr>
          <w:rFonts w:ascii="Arial" w:hAnsi="Arial"/>
          <w:sz w:val="16"/>
        </w:rPr>
      </w:pPr>
      <w:r w:rsidRPr="00A703EC">
        <w:rPr>
          <w:rFonts w:ascii="Arial" w:hAnsi="Arial"/>
          <w:sz w:val="16"/>
        </w:rPr>
        <w:t xml:space="preserve">(a) </w:t>
      </w:r>
      <w:r w:rsidR="00FF738A" w:rsidRPr="00A703EC">
        <w:rPr>
          <w:rFonts w:ascii="Arial" w:hAnsi="Arial"/>
          <w:sz w:val="16"/>
        </w:rPr>
        <w:t xml:space="preserve"> </w:t>
      </w:r>
      <w:r w:rsidR="00362D2D" w:rsidRPr="00A703EC">
        <w:rPr>
          <w:rFonts w:ascii="Arial" w:hAnsi="Arial"/>
          <w:sz w:val="16"/>
        </w:rPr>
        <w:t>disclose a</w:t>
      </w:r>
      <w:r w:rsidR="009B4E71" w:rsidRPr="00A703EC">
        <w:rPr>
          <w:rFonts w:ascii="Arial" w:hAnsi="Arial"/>
          <w:sz w:val="16"/>
        </w:rPr>
        <w:t>ny</w:t>
      </w:r>
      <w:r w:rsidR="00362D2D" w:rsidRPr="00A703EC">
        <w:rPr>
          <w:rFonts w:ascii="Arial" w:hAnsi="Arial"/>
          <w:sz w:val="16"/>
        </w:rPr>
        <w:t xml:space="preserve"> relationship described</w:t>
      </w:r>
      <w:r w:rsidR="009B4E71" w:rsidRPr="00A703EC">
        <w:rPr>
          <w:rFonts w:ascii="Arial" w:hAnsi="Arial"/>
          <w:sz w:val="16"/>
        </w:rPr>
        <w:t xml:space="preserve"> in </w:t>
      </w:r>
      <w:r w:rsidR="009B4E71" w:rsidRPr="00A703EC">
        <w:rPr>
          <w:rFonts w:ascii="Arial" w:hAnsi="Arial"/>
          <w:b/>
          <w:sz w:val="16"/>
        </w:rPr>
        <w:t>Section 2.</w:t>
      </w:r>
      <w:r w:rsidR="009B4E71" w:rsidRPr="00A703EC">
        <w:rPr>
          <w:rFonts w:ascii="Arial" w:hAnsi="Arial" w:cs="Arial"/>
          <w:b/>
          <w:sz w:val="16"/>
        </w:rPr>
        <w:t>1</w:t>
      </w:r>
      <w:r w:rsidR="00924BF2" w:rsidRPr="00A703EC">
        <w:rPr>
          <w:rFonts w:ascii="Arial" w:hAnsi="Arial" w:cs="Arial"/>
          <w:b/>
          <w:sz w:val="16"/>
        </w:rPr>
        <w:t>3</w:t>
      </w:r>
      <w:r w:rsidR="009B4E71" w:rsidRPr="00A703EC">
        <w:rPr>
          <w:rFonts w:ascii="Arial" w:hAnsi="Arial"/>
          <w:b/>
          <w:sz w:val="16"/>
        </w:rPr>
        <w:t>.1</w:t>
      </w:r>
      <w:r w:rsidR="00362D2D" w:rsidRPr="00A703EC">
        <w:rPr>
          <w:rFonts w:ascii="Arial" w:hAnsi="Arial"/>
          <w:sz w:val="16"/>
        </w:rPr>
        <w:t>, without regard to whether the relationship is a direct, indirect, personal, private, commercial, or business relationship;</w:t>
      </w:r>
      <w:r w:rsidR="009B4E71" w:rsidRPr="00A703EC">
        <w:rPr>
          <w:rFonts w:ascii="Arial" w:hAnsi="Arial"/>
          <w:sz w:val="16"/>
        </w:rPr>
        <w:t xml:space="preserve"> and</w:t>
      </w:r>
    </w:p>
    <w:p w14:paraId="488E0DDB" w14:textId="77777777" w:rsidR="00362D2D" w:rsidRPr="00A703EC" w:rsidRDefault="0098152A" w:rsidP="00992D03">
      <w:pPr>
        <w:keepNext/>
        <w:keepLines/>
        <w:ind w:left="2160" w:hanging="360"/>
        <w:rPr>
          <w:rFonts w:ascii="Arial" w:hAnsi="Arial" w:cs="Arial"/>
          <w:sz w:val="16"/>
        </w:rPr>
      </w:pPr>
      <w:r w:rsidRPr="00A703EC">
        <w:rPr>
          <w:rFonts w:ascii="Arial" w:hAnsi="Arial"/>
          <w:sz w:val="16"/>
        </w:rPr>
        <w:t>(b)</w:t>
      </w:r>
      <w:r w:rsidR="00FF738A" w:rsidRPr="00A703EC">
        <w:rPr>
          <w:rFonts w:ascii="Arial" w:hAnsi="Arial"/>
          <w:sz w:val="16"/>
        </w:rPr>
        <w:t xml:space="preserve"> </w:t>
      </w:r>
      <w:r w:rsidR="00992D03" w:rsidRPr="00A703EC">
        <w:rPr>
          <w:rFonts w:ascii="Arial" w:hAnsi="Arial"/>
          <w:sz w:val="16"/>
        </w:rPr>
        <w:t xml:space="preserve"> </w:t>
      </w:r>
      <w:r w:rsidR="00362D2D" w:rsidRPr="00A703EC">
        <w:rPr>
          <w:rFonts w:ascii="Arial" w:hAnsi="Arial"/>
          <w:sz w:val="16"/>
        </w:rPr>
        <w:t xml:space="preserve">file </w:t>
      </w:r>
      <w:r w:rsidR="00475B95" w:rsidRPr="00A703EC">
        <w:rPr>
          <w:rFonts w:ascii="Arial" w:hAnsi="Arial"/>
          <w:sz w:val="16"/>
        </w:rPr>
        <w:t xml:space="preserve">no later than April 15th (for the previous calendar year period) on a form prescribed by </w:t>
      </w:r>
      <w:r w:rsidR="00475B95" w:rsidRPr="00A703EC">
        <w:rPr>
          <w:rFonts w:ascii="Arial" w:hAnsi="Arial" w:cs="Arial"/>
          <w:sz w:val="16"/>
        </w:rPr>
        <w:t>the entity</w:t>
      </w:r>
      <w:r w:rsidR="00992D03" w:rsidRPr="00A703EC">
        <w:rPr>
          <w:rFonts w:ascii="Arial" w:hAnsi="Arial" w:cs="Arial"/>
          <w:sz w:val="16"/>
        </w:rPr>
        <w:t>,</w:t>
      </w:r>
      <w:r w:rsidR="00475B95" w:rsidRPr="00A703EC">
        <w:rPr>
          <w:rFonts w:ascii="Arial" w:hAnsi="Arial"/>
          <w:sz w:val="16"/>
        </w:rPr>
        <w:t xml:space="preserve"> </w:t>
      </w:r>
      <w:r w:rsidR="00362D2D" w:rsidRPr="00A703EC">
        <w:rPr>
          <w:rFonts w:ascii="Arial" w:hAnsi="Arial"/>
          <w:sz w:val="16"/>
        </w:rPr>
        <w:t xml:space="preserve">an annual statement </w:t>
      </w:r>
      <w:r w:rsidR="00362D2D" w:rsidRPr="00A703EC">
        <w:rPr>
          <w:rFonts w:ascii="Arial" w:hAnsi="Arial" w:cs="Arial"/>
          <w:sz w:val="16"/>
        </w:rPr>
        <w:t xml:space="preserve">with the administrative head of the </w:t>
      </w:r>
      <w:r w:rsidR="00AB4F40" w:rsidRPr="00A703EC">
        <w:rPr>
          <w:rFonts w:ascii="Arial" w:hAnsi="Arial" w:cs="Arial"/>
          <w:sz w:val="16"/>
        </w:rPr>
        <w:t>University</w:t>
      </w:r>
      <w:r w:rsidR="00362D2D" w:rsidRPr="00A703EC">
        <w:rPr>
          <w:rFonts w:ascii="Arial" w:hAnsi="Arial"/>
          <w:sz w:val="16"/>
        </w:rPr>
        <w:t xml:space="preserve"> and with the SAO disclosing the relationships outlined </w:t>
      </w:r>
      <w:r w:rsidR="00475B95" w:rsidRPr="00A703EC">
        <w:rPr>
          <w:rFonts w:ascii="Arial" w:hAnsi="Arial"/>
          <w:sz w:val="16"/>
        </w:rPr>
        <w:t xml:space="preserve">in </w:t>
      </w:r>
      <w:r w:rsidR="00475B95" w:rsidRPr="00A703EC">
        <w:rPr>
          <w:rFonts w:ascii="Arial" w:hAnsi="Arial"/>
          <w:b/>
          <w:sz w:val="16"/>
        </w:rPr>
        <w:t>Section 2.</w:t>
      </w:r>
      <w:r w:rsidR="00475B95" w:rsidRPr="00A703EC">
        <w:rPr>
          <w:rFonts w:ascii="Arial" w:hAnsi="Arial" w:cs="Arial"/>
          <w:b/>
          <w:sz w:val="16"/>
        </w:rPr>
        <w:t>1</w:t>
      </w:r>
      <w:r w:rsidR="00A05E6C" w:rsidRPr="00A703EC">
        <w:rPr>
          <w:rFonts w:ascii="Arial" w:hAnsi="Arial" w:cs="Arial"/>
          <w:b/>
          <w:sz w:val="16"/>
        </w:rPr>
        <w:t>3</w:t>
      </w:r>
      <w:r w:rsidR="00475B95" w:rsidRPr="00A703EC">
        <w:rPr>
          <w:rFonts w:ascii="Arial" w:hAnsi="Arial"/>
          <w:b/>
          <w:sz w:val="16"/>
        </w:rPr>
        <w:t>.1</w:t>
      </w:r>
      <w:r w:rsidR="00475B95" w:rsidRPr="00A703EC">
        <w:rPr>
          <w:rFonts w:ascii="Arial" w:hAnsi="Arial"/>
          <w:sz w:val="16"/>
        </w:rPr>
        <w:t xml:space="preserve">. </w:t>
      </w:r>
      <w:r w:rsidR="00362D2D" w:rsidRPr="00A703EC">
        <w:rPr>
          <w:rFonts w:ascii="Arial" w:hAnsi="Arial"/>
          <w:sz w:val="16"/>
        </w:rPr>
        <w:t>If no relationship existed during the</w:t>
      </w:r>
      <w:r w:rsidR="00C52432" w:rsidRPr="00A703EC">
        <w:rPr>
          <w:rFonts w:ascii="Arial" w:hAnsi="Arial"/>
          <w:sz w:val="16"/>
        </w:rPr>
        <w:t xml:space="preserve"> applicable</w:t>
      </w:r>
      <w:r w:rsidR="00362D2D" w:rsidRPr="00A703EC">
        <w:rPr>
          <w:rFonts w:ascii="Arial" w:hAnsi="Arial"/>
          <w:sz w:val="16"/>
        </w:rPr>
        <w:t xml:space="preserve"> </w:t>
      </w:r>
      <w:r w:rsidR="00362D2D" w:rsidRPr="00A703EC">
        <w:rPr>
          <w:rFonts w:ascii="Arial" w:hAnsi="Arial" w:cs="Arial"/>
          <w:sz w:val="16"/>
        </w:rPr>
        <w:t>disclosure period</w:t>
      </w:r>
      <w:r w:rsidR="0004397B" w:rsidRPr="00A703EC">
        <w:rPr>
          <w:rFonts w:ascii="Arial" w:hAnsi="Arial"/>
          <w:sz w:val="16"/>
        </w:rPr>
        <w:t xml:space="preserve"> </w:t>
      </w:r>
      <w:r w:rsidR="0004397B" w:rsidRPr="00A703EC">
        <w:rPr>
          <w:rFonts w:ascii="Arial" w:hAnsi="Arial" w:cs="Arial"/>
          <w:sz w:val="16"/>
        </w:rPr>
        <w:t>(</w:t>
      </w:r>
      <w:r w:rsidR="00012378" w:rsidRPr="00A703EC">
        <w:rPr>
          <w:rFonts w:ascii="Arial" w:hAnsi="Arial" w:cs="Arial"/>
          <w:sz w:val="16"/>
        </w:rPr>
        <w:t xml:space="preserve">previous </w:t>
      </w:r>
      <w:r w:rsidR="0004397B" w:rsidRPr="00A703EC">
        <w:rPr>
          <w:rFonts w:ascii="Arial" w:hAnsi="Arial" w:cs="Arial"/>
          <w:sz w:val="16"/>
        </w:rPr>
        <w:t>calendar year)</w:t>
      </w:r>
      <w:r w:rsidR="00362D2D" w:rsidRPr="00A703EC">
        <w:rPr>
          <w:rFonts w:ascii="Arial" w:hAnsi="Arial" w:cs="Arial"/>
          <w:sz w:val="16"/>
        </w:rPr>
        <w:t>,</w:t>
      </w:r>
      <w:r w:rsidR="00362D2D" w:rsidRPr="00A703EC">
        <w:rPr>
          <w:rFonts w:ascii="Arial" w:hAnsi="Arial"/>
          <w:sz w:val="16"/>
        </w:rPr>
        <w:t xml:space="preserve"> the statement will</w:t>
      </w:r>
      <w:r w:rsidR="00C52432" w:rsidRPr="00A703EC">
        <w:rPr>
          <w:rFonts w:ascii="Arial" w:hAnsi="Arial"/>
          <w:sz w:val="16"/>
        </w:rPr>
        <w:t xml:space="preserve"> indicate</w:t>
      </w:r>
      <w:r w:rsidR="00806970" w:rsidRPr="00A703EC">
        <w:rPr>
          <w:rFonts w:ascii="Arial" w:hAnsi="Arial"/>
          <w:sz w:val="16"/>
        </w:rPr>
        <w:t xml:space="preserve"> this fact affirmatively</w:t>
      </w:r>
      <w:r w:rsidR="00806970" w:rsidRPr="00A703EC">
        <w:rPr>
          <w:rFonts w:ascii="Arial" w:hAnsi="Arial" w:cs="Arial"/>
          <w:sz w:val="16"/>
        </w:rPr>
        <w:t>.</w:t>
      </w:r>
    </w:p>
    <w:p w14:paraId="0CB66B4B" w14:textId="77777777" w:rsidR="003E3579" w:rsidRPr="00A703EC" w:rsidRDefault="00D01AC0" w:rsidP="00992D03">
      <w:pPr>
        <w:ind w:left="2160" w:hanging="360"/>
        <w:rPr>
          <w:rFonts w:ascii="Arial" w:hAnsi="Arial" w:cs="Arial"/>
          <w:sz w:val="16"/>
        </w:rPr>
      </w:pPr>
      <w:r w:rsidRPr="00A703EC">
        <w:rPr>
          <w:rFonts w:ascii="Arial" w:hAnsi="Arial" w:cs="Arial"/>
          <w:sz w:val="16"/>
        </w:rPr>
        <w:t xml:space="preserve"> </w:t>
      </w:r>
    </w:p>
    <w:p w14:paraId="4D3EE2D4" w14:textId="77777777" w:rsidR="003E3579" w:rsidRPr="00A703EC" w:rsidRDefault="003E3579" w:rsidP="00C86D6F">
      <w:pPr>
        <w:keepNext/>
        <w:keepLines/>
        <w:ind w:left="720" w:hanging="720"/>
        <w:rPr>
          <w:rFonts w:ascii="Arial" w:hAnsi="Arial"/>
          <w:b/>
          <w:sz w:val="16"/>
        </w:rPr>
      </w:pPr>
      <w:r w:rsidRPr="00A703EC">
        <w:rPr>
          <w:rFonts w:ascii="Arial" w:hAnsi="Arial"/>
          <w:b/>
          <w:spacing w:val="-20"/>
          <w:sz w:val="16"/>
        </w:rPr>
        <w:lastRenderedPageBreak/>
        <w:t>2.1</w:t>
      </w:r>
      <w:r w:rsidR="000F468C" w:rsidRPr="00A703EC">
        <w:rPr>
          <w:rFonts w:ascii="Arial" w:hAnsi="Arial"/>
          <w:b/>
          <w:spacing w:val="-20"/>
          <w:sz w:val="16"/>
        </w:rPr>
        <w:t>4</w:t>
      </w:r>
      <w:r w:rsidRPr="00A703EC">
        <w:rPr>
          <w:rFonts w:ascii="Arial" w:hAnsi="Arial"/>
          <w:b/>
          <w:sz w:val="16"/>
        </w:rPr>
        <w:tab/>
        <w:t>Proposer should complete the following information:</w:t>
      </w:r>
      <w:r w:rsidR="00B2176F" w:rsidRPr="00A703EC">
        <w:rPr>
          <w:rFonts w:ascii="Arial" w:hAnsi="Arial"/>
          <w:b/>
          <w:sz w:val="16"/>
        </w:rPr>
        <w:t xml:space="preserve"> </w:t>
      </w:r>
    </w:p>
    <w:p w14:paraId="0090BCE8" w14:textId="77777777" w:rsidR="003E3579" w:rsidRPr="00A703EC" w:rsidRDefault="003E3579" w:rsidP="00C86D6F">
      <w:pPr>
        <w:pStyle w:val="ListContinue2"/>
        <w:keepNext/>
        <w:keepLines/>
        <w:spacing w:after="0"/>
        <w:rPr>
          <w:rFonts w:ascii="Arial" w:hAnsi="Arial" w:cs="Arial"/>
          <w:sz w:val="16"/>
        </w:rPr>
      </w:pPr>
    </w:p>
    <w:p w14:paraId="4BABB43F"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State of Incorporation:</w:t>
      </w:r>
      <w:r w:rsidR="00FF738A" w:rsidRPr="00A703EC">
        <w:rPr>
          <w:rFonts w:ascii="Arial" w:hAnsi="Arial" w:cs="Arial"/>
          <w:sz w:val="16"/>
        </w:rPr>
        <w:t xml:space="preserve"> </w:t>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rPr>
        <w:t xml:space="preserve"> </w:t>
      </w:r>
    </w:p>
    <w:p w14:paraId="152EB5EC" w14:textId="77777777" w:rsidR="003E3579" w:rsidRPr="00A703EC" w:rsidRDefault="003E3579" w:rsidP="00C86D6F">
      <w:pPr>
        <w:keepNext/>
        <w:keepLines/>
        <w:ind w:left="720"/>
        <w:jc w:val="left"/>
        <w:rPr>
          <w:rFonts w:ascii="Arial" w:hAnsi="Arial" w:cs="Arial"/>
          <w:sz w:val="16"/>
        </w:rPr>
      </w:pPr>
    </w:p>
    <w:p w14:paraId="3C05E64B"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Proposer’s Corporate Charter Number:</w:t>
      </w:r>
      <w:r w:rsidR="00FF738A" w:rsidRPr="00A703EC">
        <w:rPr>
          <w:rFonts w:ascii="Arial" w:hAnsi="Arial" w:cs="Arial"/>
          <w:sz w:val="16"/>
        </w:rPr>
        <w:t xml:space="preserve"> </w:t>
      </w:r>
      <w:r w:rsidRPr="00A703EC">
        <w:rPr>
          <w:rFonts w:ascii="Arial" w:hAnsi="Arial" w:cs="Arial"/>
          <w:sz w:val="16"/>
        </w:rPr>
        <w:t>______</w:t>
      </w:r>
    </w:p>
    <w:p w14:paraId="496090A1" w14:textId="77777777" w:rsidR="003E3579" w:rsidRPr="00A703EC" w:rsidRDefault="003E3579" w:rsidP="00C86D6F">
      <w:pPr>
        <w:keepNext/>
        <w:keepLines/>
        <w:ind w:left="720"/>
        <w:jc w:val="left"/>
        <w:rPr>
          <w:rFonts w:ascii="Arial" w:hAnsi="Arial" w:cs="Arial"/>
          <w:sz w:val="16"/>
        </w:rPr>
      </w:pPr>
    </w:p>
    <w:p w14:paraId="189951F9" w14:textId="77777777" w:rsidR="003E3579" w:rsidRPr="00A703EC" w:rsidRDefault="003E3579" w:rsidP="00C86D6F">
      <w:pPr>
        <w:keepNext/>
        <w:keepLines/>
        <w:ind w:firstLine="720"/>
        <w:rPr>
          <w:rFonts w:ascii="Arial" w:hAnsi="Arial" w:cs="Arial"/>
          <w:sz w:val="16"/>
          <w:u w:val="single"/>
        </w:rPr>
      </w:pPr>
      <w:r w:rsidRPr="00A703EC">
        <w:rPr>
          <w:rFonts w:ascii="Arial" w:hAnsi="Arial" w:cs="Arial"/>
          <w:sz w:val="16"/>
        </w:rPr>
        <w:t>RFP No.:</w:t>
      </w:r>
      <w:r w:rsidR="00FF738A" w:rsidRPr="00A703EC">
        <w:rPr>
          <w:rFonts w:ascii="Arial" w:hAnsi="Arial" w:cs="Arial"/>
          <w:sz w:val="16"/>
        </w:rPr>
        <w:t xml:space="preserve"> </w:t>
      </w:r>
      <w:r w:rsidR="00F33BB5">
        <w:rPr>
          <w:rFonts w:ascii="Arial" w:hAnsi="Arial" w:cs="Arial"/>
          <w:sz w:val="16"/>
        </w:rPr>
        <w:t xml:space="preserve">744-R1914 </w:t>
      </w:r>
    </w:p>
    <w:p w14:paraId="4CEA7CFF" w14:textId="77777777" w:rsidR="00C86D6F" w:rsidRPr="00A703EC" w:rsidRDefault="00C86D6F" w:rsidP="00C86D6F">
      <w:pPr>
        <w:keepNext/>
        <w:keepLines/>
        <w:rPr>
          <w:rFonts w:ascii="Arial" w:hAnsi="Arial" w:cs="Arial"/>
          <w:b/>
          <w:bCs/>
          <w:smallCaps/>
          <w:sz w:val="16"/>
          <w:u w:val="single"/>
        </w:rPr>
      </w:pPr>
    </w:p>
    <w:p w14:paraId="5ACA1DAC" w14:textId="77777777" w:rsidR="00392AAB" w:rsidRPr="00A703EC" w:rsidRDefault="00392AAB" w:rsidP="00C86D6F">
      <w:pPr>
        <w:keepNext/>
        <w:keepLines/>
        <w:rPr>
          <w:rFonts w:ascii="Arial" w:hAnsi="Arial" w:cs="Arial"/>
          <w:b/>
          <w:bCs/>
          <w:smallCaps/>
          <w:sz w:val="16"/>
          <w:u w:val="single"/>
        </w:rPr>
      </w:pPr>
    </w:p>
    <w:p w14:paraId="16E143ED" w14:textId="77777777" w:rsidR="00392AAB" w:rsidRPr="00A703EC" w:rsidRDefault="00392AAB" w:rsidP="00C86D6F">
      <w:pPr>
        <w:keepNext/>
        <w:keepLines/>
        <w:rPr>
          <w:rFonts w:ascii="Arial" w:hAnsi="Arial" w:cs="Arial"/>
          <w:b/>
          <w:bCs/>
          <w:smallCaps/>
          <w:sz w:val="16"/>
          <w:u w:val="single"/>
        </w:rPr>
      </w:pPr>
    </w:p>
    <w:p w14:paraId="5AF798EA" w14:textId="77777777" w:rsidR="003E3579" w:rsidRPr="00A703EC" w:rsidRDefault="003E3579" w:rsidP="00C86D6F">
      <w:pPr>
        <w:keepNext/>
        <w:keepLines/>
        <w:rPr>
          <w:rFonts w:ascii="Arial" w:hAnsi="Arial" w:cs="Arial"/>
          <w:b/>
          <w:bCs/>
          <w:smallCaps/>
          <w:sz w:val="16"/>
        </w:rPr>
      </w:pPr>
      <w:r w:rsidRPr="00A703EC">
        <w:rPr>
          <w:rFonts w:ascii="Arial" w:hAnsi="Arial" w:cs="Arial"/>
          <w:b/>
          <w:bCs/>
          <w:smallCaps/>
          <w:sz w:val="16"/>
          <w:u w:val="single"/>
        </w:rPr>
        <w:t>NOTICE</w:t>
      </w:r>
      <w:r w:rsidRPr="00A703EC">
        <w:rPr>
          <w:rFonts w:ascii="Arial" w:hAnsi="Arial" w:cs="Arial"/>
          <w:b/>
          <w:bCs/>
          <w:smallCaps/>
          <w:sz w:val="16"/>
        </w:rPr>
        <w:t>:</w:t>
      </w:r>
      <w:r w:rsidR="00D01AC0" w:rsidRPr="00A703EC">
        <w:rPr>
          <w:rFonts w:ascii="Arial" w:hAnsi="Arial" w:cs="Arial"/>
          <w:b/>
          <w:bCs/>
          <w:smallCaps/>
          <w:sz w:val="16"/>
        </w:rPr>
        <w:t xml:space="preserve"> </w:t>
      </w:r>
      <w:r w:rsidRPr="00A703EC">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sidRPr="00A703EC">
        <w:rPr>
          <w:rFonts w:ascii="Arial" w:hAnsi="Arial" w:cs="Arial"/>
          <w:b/>
          <w:bCs/>
          <w:smallCaps/>
          <w:sz w:val="16"/>
        </w:rPr>
        <w:t>§§</w:t>
      </w:r>
      <w:hyperlink r:id="rId47" w:anchor="552.021" w:history="1">
        <w:r w:rsidRPr="00A703EC">
          <w:rPr>
            <w:rStyle w:val="Hyperlink"/>
            <w:rFonts w:ascii="Arial" w:hAnsi="Arial" w:cs="Arial"/>
            <w:b/>
            <w:bCs/>
            <w:smallCaps/>
            <w:sz w:val="16"/>
          </w:rPr>
          <w:t>552.021</w:t>
        </w:r>
      </w:hyperlink>
      <w:r w:rsidRPr="00A703EC">
        <w:rPr>
          <w:rFonts w:ascii="Arial" w:hAnsi="Arial" w:cs="Arial"/>
          <w:b/>
          <w:bCs/>
          <w:smallCaps/>
          <w:sz w:val="16"/>
        </w:rPr>
        <w:t xml:space="preserve"> and </w:t>
      </w:r>
      <w:hyperlink r:id="rId48" w:anchor="552.023" w:history="1">
        <w:r w:rsidRPr="00A703EC">
          <w:rPr>
            <w:rStyle w:val="Hyperlink"/>
            <w:rFonts w:ascii="Arial" w:hAnsi="Arial" w:cs="Arial"/>
            <w:b/>
            <w:bCs/>
            <w:smallCaps/>
            <w:sz w:val="16"/>
          </w:rPr>
          <w:t>552.023</w:t>
        </w:r>
      </w:hyperlink>
      <w:r w:rsidRPr="00A703EC">
        <w:rPr>
          <w:rFonts w:ascii="Arial" w:hAnsi="Arial" w:cs="Arial"/>
          <w:b/>
          <w:bCs/>
          <w:smallCaps/>
          <w:sz w:val="16"/>
        </w:rPr>
        <w:t xml:space="preserve">, </w:t>
      </w:r>
      <w:r w:rsidRPr="00A703EC">
        <w:rPr>
          <w:rFonts w:ascii="Arial" w:hAnsi="Arial" w:cs="Arial"/>
          <w:b/>
          <w:bCs/>
          <w:i/>
          <w:iCs/>
          <w:smallCaps/>
          <w:sz w:val="16"/>
        </w:rPr>
        <w:t>Government Code</w:t>
      </w:r>
      <w:r w:rsidRPr="00A703EC">
        <w:rPr>
          <w:rFonts w:ascii="Arial" w:hAnsi="Arial" w:cs="Arial"/>
          <w:b/>
          <w:bCs/>
          <w:smallCaps/>
          <w:sz w:val="16"/>
        </w:rPr>
        <w:t xml:space="preserve">, individuals are entitled to receive and review such information. Under </w:t>
      </w:r>
      <w:hyperlink r:id="rId49" w:anchor="559.004" w:history="1">
        <w:r w:rsidR="00DE56F7" w:rsidRPr="00A703EC">
          <w:rPr>
            <w:rStyle w:val="Hyperlink"/>
            <w:rFonts w:ascii="Arial" w:hAnsi="Arial" w:cs="Arial"/>
            <w:b/>
            <w:bCs/>
            <w:smallCaps/>
            <w:sz w:val="16"/>
          </w:rPr>
          <w:t>§</w:t>
        </w:r>
        <w:r w:rsidRPr="00A703EC">
          <w:rPr>
            <w:rStyle w:val="Hyperlink"/>
            <w:rFonts w:ascii="Arial" w:hAnsi="Arial" w:cs="Arial"/>
            <w:b/>
            <w:bCs/>
            <w:smallCaps/>
            <w:sz w:val="16"/>
          </w:rPr>
          <w:t xml:space="preserve">559.004, </w:t>
        </w:r>
        <w:r w:rsidRPr="00A703EC">
          <w:rPr>
            <w:rStyle w:val="Hyperlink"/>
            <w:rFonts w:ascii="Arial" w:hAnsi="Arial" w:cs="Arial"/>
            <w:b/>
            <w:bCs/>
            <w:i/>
            <w:iCs/>
            <w:smallCaps/>
            <w:sz w:val="16"/>
          </w:rPr>
          <w:t>Government Code</w:t>
        </w:r>
      </w:hyperlink>
      <w:r w:rsidRPr="00A703EC">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A703EC">
            <w:rPr>
              <w:rFonts w:ascii="Arial" w:hAnsi="Arial" w:cs="Arial"/>
              <w:b/>
              <w:bCs/>
              <w:smallCaps/>
              <w:sz w:val="16"/>
            </w:rPr>
            <w:t>Texas</w:t>
          </w:r>
        </w:smartTag>
      </w:smartTag>
      <w:r w:rsidRPr="00A703EC">
        <w:rPr>
          <w:rFonts w:ascii="Arial" w:hAnsi="Arial" w:cs="Arial"/>
          <w:b/>
          <w:bCs/>
          <w:smallCaps/>
          <w:sz w:val="16"/>
        </w:rPr>
        <w:t xml:space="preserve"> correct information about such individuals that is incorrect.</w:t>
      </w:r>
    </w:p>
    <w:p w14:paraId="67B21D3A" w14:textId="77777777" w:rsidR="003E3579" w:rsidRPr="00A703EC" w:rsidRDefault="003E3579">
      <w:pPr>
        <w:ind w:left="720"/>
        <w:jc w:val="left"/>
        <w:rPr>
          <w:rFonts w:ascii="Arial" w:hAnsi="Arial" w:cs="Arial"/>
          <w:sz w:val="16"/>
        </w:rPr>
      </w:pPr>
    </w:p>
    <w:p w14:paraId="37181A34" w14:textId="77777777" w:rsidR="003E3579" w:rsidRPr="00A703EC" w:rsidRDefault="003E3579">
      <w:pPr>
        <w:ind w:left="720"/>
        <w:jc w:val="left"/>
        <w:rPr>
          <w:rFonts w:ascii="Arial" w:hAnsi="Arial" w:cs="Arial"/>
          <w:sz w:val="16"/>
        </w:rPr>
      </w:pPr>
    </w:p>
    <w:p w14:paraId="32B21874" w14:textId="77777777" w:rsidR="003E3579" w:rsidRPr="00A703EC" w:rsidRDefault="003E3579">
      <w:pPr>
        <w:rPr>
          <w:rFonts w:ascii="Arial" w:hAnsi="Arial" w:cs="Arial"/>
          <w:b/>
          <w:bCs/>
          <w:sz w:val="16"/>
        </w:rPr>
      </w:pPr>
      <w:r w:rsidRPr="00A703EC">
        <w:rPr>
          <w:rFonts w:ascii="Arial" w:hAnsi="Arial" w:cs="Arial"/>
          <w:b/>
          <w:bCs/>
          <w:sz w:val="16"/>
        </w:rPr>
        <w:t>Submitted and Certified By:</w:t>
      </w:r>
      <w:r w:rsidR="00D01AC0" w:rsidRPr="00A703EC">
        <w:rPr>
          <w:rFonts w:ascii="Arial" w:hAnsi="Arial" w:cs="Arial"/>
          <w:b/>
          <w:bCs/>
          <w:sz w:val="16"/>
        </w:rPr>
        <w:t xml:space="preserve"> </w:t>
      </w:r>
    </w:p>
    <w:p w14:paraId="7560F2A1" w14:textId="77777777" w:rsidR="003E3579" w:rsidRPr="00A703EC" w:rsidRDefault="003E3579">
      <w:pPr>
        <w:rPr>
          <w:rFonts w:ascii="Arial" w:hAnsi="Arial" w:cs="Arial"/>
          <w:sz w:val="16"/>
          <w:u w:val="single"/>
        </w:rPr>
      </w:pPr>
    </w:p>
    <w:p w14:paraId="2348F82F" w14:textId="77777777"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4165F9EB" w14:textId="77777777" w:rsidR="003E3579" w:rsidRPr="00A703EC" w:rsidRDefault="003E3579">
      <w:pPr>
        <w:rPr>
          <w:rFonts w:ascii="Arial" w:hAnsi="Arial" w:cs="Arial"/>
          <w:sz w:val="16"/>
        </w:rPr>
      </w:pPr>
      <w:r w:rsidRPr="00A703EC">
        <w:rPr>
          <w:rFonts w:ascii="Arial" w:hAnsi="Arial" w:cs="Arial"/>
          <w:sz w:val="16"/>
        </w:rPr>
        <w:t xml:space="preserve">(Proposer Institution’s Name) </w:t>
      </w:r>
    </w:p>
    <w:p w14:paraId="003173DB" w14:textId="77777777" w:rsidR="003E3579" w:rsidRPr="00A703EC" w:rsidRDefault="003E3579">
      <w:pPr>
        <w:rPr>
          <w:rFonts w:ascii="Arial" w:hAnsi="Arial" w:cs="Arial"/>
          <w:sz w:val="16"/>
        </w:rPr>
      </w:pPr>
    </w:p>
    <w:p w14:paraId="043656FA"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33B37410" w14:textId="77777777" w:rsidR="003E3579" w:rsidRPr="00A703EC" w:rsidRDefault="003E3579">
      <w:pPr>
        <w:rPr>
          <w:rFonts w:ascii="Arial" w:hAnsi="Arial" w:cs="Arial"/>
          <w:sz w:val="16"/>
        </w:rPr>
      </w:pPr>
      <w:r w:rsidRPr="00A703EC">
        <w:rPr>
          <w:rFonts w:ascii="Arial" w:hAnsi="Arial" w:cs="Arial"/>
          <w:sz w:val="16"/>
        </w:rPr>
        <w:t xml:space="preserve">(Signature of Duly Authorized Representative) </w:t>
      </w:r>
    </w:p>
    <w:p w14:paraId="0678575A" w14:textId="77777777" w:rsidR="003E3579" w:rsidRPr="00A703EC" w:rsidRDefault="003E3579">
      <w:pPr>
        <w:rPr>
          <w:rFonts w:ascii="Arial" w:hAnsi="Arial" w:cs="Arial"/>
          <w:sz w:val="16"/>
        </w:rPr>
      </w:pPr>
    </w:p>
    <w:p w14:paraId="51BBDA91" w14:textId="77777777"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2EBCDE15" w14:textId="77777777" w:rsidR="003E3579" w:rsidRPr="00A703EC" w:rsidRDefault="003E3579">
      <w:pPr>
        <w:rPr>
          <w:rFonts w:ascii="Arial" w:hAnsi="Arial" w:cs="Arial"/>
          <w:sz w:val="16"/>
        </w:rPr>
      </w:pPr>
      <w:r w:rsidRPr="00A703EC">
        <w:rPr>
          <w:rFonts w:ascii="Arial" w:hAnsi="Arial" w:cs="Arial"/>
          <w:sz w:val="16"/>
        </w:rPr>
        <w:t xml:space="preserve">(Printed Name/Title) </w:t>
      </w:r>
    </w:p>
    <w:p w14:paraId="1EA08EEB" w14:textId="77777777" w:rsidR="003E3579" w:rsidRPr="00A703EC" w:rsidRDefault="003E3579">
      <w:pPr>
        <w:rPr>
          <w:rFonts w:ascii="Arial" w:hAnsi="Arial" w:cs="Arial"/>
          <w:sz w:val="16"/>
          <w:u w:val="single"/>
        </w:rPr>
      </w:pPr>
    </w:p>
    <w:p w14:paraId="10978532"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1FDD8F01" w14:textId="77777777" w:rsidR="003E3579" w:rsidRPr="00A703EC" w:rsidRDefault="003E3579">
      <w:pPr>
        <w:rPr>
          <w:rFonts w:ascii="Arial" w:hAnsi="Arial" w:cs="Arial"/>
          <w:sz w:val="16"/>
        </w:rPr>
      </w:pPr>
      <w:r w:rsidRPr="00A703EC">
        <w:rPr>
          <w:rFonts w:ascii="Arial" w:hAnsi="Arial" w:cs="Arial"/>
          <w:sz w:val="16"/>
        </w:rPr>
        <w:t xml:space="preserve">(Date Signed) </w:t>
      </w:r>
    </w:p>
    <w:p w14:paraId="11C3E9EA" w14:textId="77777777" w:rsidR="003E3579" w:rsidRPr="00A703EC" w:rsidRDefault="003E3579">
      <w:pPr>
        <w:rPr>
          <w:rFonts w:ascii="Arial" w:hAnsi="Arial" w:cs="Arial"/>
          <w:sz w:val="16"/>
        </w:rPr>
      </w:pPr>
    </w:p>
    <w:p w14:paraId="23F1739A"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00EC9A44" w14:textId="77777777" w:rsidR="003E3579" w:rsidRPr="00A703EC" w:rsidRDefault="003E3579">
      <w:pPr>
        <w:rPr>
          <w:rFonts w:ascii="Arial" w:hAnsi="Arial" w:cs="Arial"/>
          <w:sz w:val="16"/>
        </w:rPr>
      </w:pPr>
      <w:r w:rsidRPr="00A703EC">
        <w:rPr>
          <w:rFonts w:ascii="Arial" w:hAnsi="Arial" w:cs="Arial"/>
          <w:sz w:val="16"/>
        </w:rPr>
        <w:t xml:space="preserve">(Proposer’s Street Address) </w:t>
      </w:r>
    </w:p>
    <w:p w14:paraId="0FE6C27A" w14:textId="77777777" w:rsidR="003E3579" w:rsidRPr="00A703EC" w:rsidRDefault="003E3579">
      <w:pPr>
        <w:rPr>
          <w:rFonts w:ascii="Arial" w:hAnsi="Arial" w:cs="Arial"/>
          <w:sz w:val="16"/>
        </w:rPr>
      </w:pPr>
    </w:p>
    <w:p w14:paraId="22BF7666"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262DEF40" w14:textId="77777777" w:rsidR="003E3579" w:rsidRPr="00A703EC" w:rsidRDefault="003E3579">
      <w:pPr>
        <w:rPr>
          <w:rFonts w:ascii="Arial" w:hAnsi="Arial" w:cs="Arial"/>
          <w:sz w:val="16"/>
        </w:rPr>
      </w:pPr>
      <w:r w:rsidRPr="00A703EC">
        <w:rPr>
          <w:rFonts w:ascii="Arial" w:hAnsi="Arial" w:cs="Arial"/>
          <w:sz w:val="16"/>
        </w:rPr>
        <w:t xml:space="preserve">(City, State, Zip Code) </w:t>
      </w:r>
    </w:p>
    <w:p w14:paraId="4B403152" w14:textId="77777777" w:rsidR="003E3579" w:rsidRPr="00A703EC" w:rsidRDefault="003E3579">
      <w:pPr>
        <w:rPr>
          <w:rFonts w:ascii="Arial" w:hAnsi="Arial" w:cs="Arial"/>
          <w:sz w:val="16"/>
        </w:rPr>
      </w:pPr>
    </w:p>
    <w:p w14:paraId="78B0E86C"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35D16049" w14:textId="77777777" w:rsidR="003E3579" w:rsidRPr="00A703EC" w:rsidRDefault="003E3579">
      <w:pPr>
        <w:rPr>
          <w:rFonts w:ascii="Arial" w:hAnsi="Arial" w:cs="Arial"/>
          <w:sz w:val="16"/>
        </w:rPr>
      </w:pPr>
      <w:r w:rsidRPr="00A703EC">
        <w:rPr>
          <w:rFonts w:ascii="Arial" w:hAnsi="Arial" w:cs="Arial"/>
          <w:sz w:val="16"/>
        </w:rPr>
        <w:t xml:space="preserve">(Telephone Number) </w:t>
      </w:r>
    </w:p>
    <w:p w14:paraId="3C679D79" w14:textId="77777777" w:rsidR="003E3579" w:rsidRPr="00A703EC" w:rsidRDefault="003E3579">
      <w:pPr>
        <w:rPr>
          <w:rFonts w:ascii="Arial" w:hAnsi="Arial" w:cs="Arial"/>
          <w:sz w:val="16"/>
        </w:rPr>
      </w:pPr>
    </w:p>
    <w:p w14:paraId="6E10F356"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1B5415EB" w14:textId="77777777" w:rsidR="003E3579" w:rsidRDefault="003E3579">
      <w:pPr>
        <w:tabs>
          <w:tab w:val="left" w:pos="720"/>
        </w:tabs>
        <w:rPr>
          <w:rFonts w:ascii="Arial" w:hAnsi="Arial" w:cs="Arial"/>
          <w:sz w:val="16"/>
        </w:rPr>
      </w:pPr>
      <w:r w:rsidRPr="00A703EC">
        <w:rPr>
          <w:rFonts w:ascii="Arial" w:hAnsi="Arial" w:cs="Arial"/>
          <w:sz w:val="16"/>
        </w:rPr>
        <w:t>(FAX Number)</w:t>
      </w:r>
    </w:p>
    <w:p w14:paraId="03D98C9A" w14:textId="77777777" w:rsidR="00B44836" w:rsidRDefault="00B44836">
      <w:pPr>
        <w:tabs>
          <w:tab w:val="left" w:pos="720"/>
        </w:tabs>
        <w:rPr>
          <w:rFonts w:ascii="Arial" w:hAnsi="Arial" w:cs="Arial"/>
          <w:sz w:val="16"/>
        </w:rPr>
      </w:pPr>
    </w:p>
    <w:p w14:paraId="4BF39436" w14:textId="77777777" w:rsidR="00B44836" w:rsidRDefault="00B44836" w:rsidP="00B44836">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5A89B228" w14:textId="77777777" w:rsidR="00B44836" w:rsidRPr="009A1240" w:rsidRDefault="00B44836" w:rsidP="00B44836">
      <w:pPr>
        <w:tabs>
          <w:tab w:val="left" w:pos="720"/>
        </w:tabs>
        <w:rPr>
          <w:rFonts w:ascii="Arial" w:hAnsi="Arial" w:cs="Arial"/>
          <w:sz w:val="16"/>
        </w:rPr>
      </w:pPr>
      <w:r>
        <w:rPr>
          <w:rFonts w:ascii="Arial" w:hAnsi="Arial" w:cs="Arial"/>
          <w:sz w:val="16"/>
        </w:rPr>
        <w:t>(Email Address)</w:t>
      </w:r>
    </w:p>
    <w:p w14:paraId="6F84A0DD" w14:textId="77777777" w:rsidR="003E3579" w:rsidRPr="009A1240" w:rsidRDefault="005B10B6">
      <w:pPr>
        <w:rPr>
          <w:rFonts w:ascii="Arial" w:hAnsi="Arial" w:cs="Arial"/>
          <w:sz w:val="16"/>
        </w:rPr>
      </w:pPr>
      <w:r>
        <w:rPr>
          <w:rFonts w:ascii="Arial" w:hAnsi="Arial" w:cs="Arial"/>
          <w:sz w:val="16"/>
        </w:rPr>
        <w:br w:type="page"/>
      </w:r>
    </w:p>
    <w:p w14:paraId="4E1C338C"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2AF2660A" w14:textId="77777777" w:rsidR="003E3579" w:rsidRPr="009A1240" w:rsidRDefault="003E3579">
      <w:pPr>
        <w:jc w:val="center"/>
        <w:rPr>
          <w:rFonts w:ascii="Arial" w:hAnsi="Arial" w:cs="Arial"/>
          <w:b/>
          <w:bCs/>
          <w:sz w:val="16"/>
          <w:lang w:val="fr-FR"/>
        </w:rPr>
      </w:pPr>
    </w:p>
    <w:p w14:paraId="304161DA"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5753C854" w14:textId="77777777" w:rsidR="003E3579" w:rsidRPr="009A1240" w:rsidRDefault="003E3579">
      <w:pPr>
        <w:rPr>
          <w:rFonts w:ascii="Arial" w:hAnsi="Arial" w:cs="Arial"/>
          <w:sz w:val="16"/>
          <w:lang w:val="fr-FR"/>
        </w:rPr>
      </w:pPr>
    </w:p>
    <w:p w14:paraId="44391A14" w14:textId="77777777" w:rsidR="003E3579" w:rsidRPr="009A1240" w:rsidRDefault="003E3579">
      <w:pPr>
        <w:rPr>
          <w:rFonts w:ascii="Arial" w:hAnsi="Arial" w:cs="Arial"/>
          <w:sz w:val="16"/>
          <w:lang w:val="fr-FR"/>
        </w:rPr>
      </w:pPr>
    </w:p>
    <w:p w14:paraId="5DAA49C1" w14:textId="77777777"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50"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1"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2"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68DC5ECE" w14:textId="77777777" w:rsidR="003E3579" w:rsidRPr="009A1240" w:rsidRDefault="003E3579">
      <w:pPr>
        <w:rPr>
          <w:rFonts w:ascii="Arial" w:hAnsi="Arial" w:cs="Arial"/>
          <w:sz w:val="16"/>
        </w:rPr>
      </w:pPr>
    </w:p>
    <w:p w14:paraId="692E020A"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2511277B" w14:textId="77777777" w:rsidR="003E3579" w:rsidRPr="009A1240" w:rsidRDefault="003E3579">
      <w:pPr>
        <w:rPr>
          <w:rFonts w:ascii="Arial" w:hAnsi="Arial" w:cs="Arial"/>
          <w:b/>
          <w:bCs/>
          <w:sz w:val="16"/>
        </w:rPr>
      </w:pPr>
    </w:p>
    <w:p w14:paraId="1E24581A"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73549CAF" w14:textId="77777777" w:rsidR="003E3579" w:rsidRPr="009A1240" w:rsidRDefault="003E3579">
      <w:pPr>
        <w:rPr>
          <w:rFonts w:ascii="Arial" w:hAnsi="Arial" w:cs="Arial"/>
          <w:sz w:val="16"/>
        </w:rPr>
      </w:pPr>
    </w:p>
    <w:p w14:paraId="100BCB1B"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2F7B8315" w14:textId="77777777" w:rsidR="003E3579" w:rsidRPr="009A1240" w:rsidRDefault="003E3579">
      <w:pPr>
        <w:rPr>
          <w:rFonts w:ascii="Arial" w:hAnsi="Arial" w:cs="Arial"/>
          <w:sz w:val="16"/>
        </w:rPr>
      </w:pPr>
    </w:p>
    <w:p w14:paraId="30607FEA"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1181232" w14:textId="77777777" w:rsidR="003E3579" w:rsidRPr="009A1240" w:rsidRDefault="003E3579">
      <w:pPr>
        <w:rPr>
          <w:rFonts w:ascii="Arial" w:hAnsi="Arial" w:cs="Arial"/>
          <w:sz w:val="16"/>
          <w:u w:val="single"/>
        </w:rPr>
      </w:pPr>
    </w:p>
    <w:p w14:paraId="137EC802"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01CB9EEB" w14:textId="77777777" w:rsidR="003E3579" w:rsidRPr="009A1240" w:rsidRDefault="003E3579">
      <w:pPr>
        <w:rPr>
          <w:rFonts w:ascii="Arial" w:hAnsi="Arial" w:cs="Arial"/>
          <w:sz w:val="16"/>
        </w:rPr>
      </w:pPr>
    </w:p>
    <w:p w14:paraId="7B9C4019"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453F369" w14:textId="77777777" w:rsidR="003E3579" w:rsidRPr="009A1240" w:rsidRDefault="003E3579">
      <w:pPr>
        <w:ind w:left="1440"/>
        <w:rPr>
          <w:rFonts w:ascii="Arial" w:hAnsi="Arial" w:cs="Arial"/>
          <w:sz w:val="16"/>
        </w:rPr>
      </w:pPr>
    </w:p>
    <w:p w14:paraId="13ADE0BC"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0933AC1" w14:textId="77777777" w:rsidR="003E3579" w:rsidRPr="009A1240" w:rsidRDefault="003E3579">
      <w:pPr>
        <w:ind w:left="1440"/>
        <w:rPr>
          <w:rFonts w:ascii="Arial" w:hAnsi="Arial" w:cs="Arial"/>
          <w:sz w:val="16"/>
        </w:rPr>
      </w:pPr>
    </w:p>
    <w:p w14:paraId="7B41C943"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5D316AA" w14:textId="77777777" w:rsidR="003E3579" w:rsidRPr="009A1240" w:rsidRDefault="003E3579">
      <w:pPr>
        <w:rPr>
          <w:rFonts w:ascii="Arial" w:hAnsi="Arial" w:cs="Arial"/>
          <w:sz w:val="16"/>
        </w:rPr>
      </w:pPr>
    </w:p>
    <w:p w14:paraId="2E192D09"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16E16B5E" w14:textId="77777777" w:rsidR="003E3579" w:rsidRPr="009A1240" w:rsidRDefault="003E3579">
      <w:pPr>
        <w:rPr>
          <w:rFonts w:ascii="Arial" w:hAnsi="Arial" w:cs="Arial"/>
          <w:sz w:val="16"/>
        </w:rPr>
      </w:pPr>
    </w:p>
    <w:p w14:paraId="60E0B85C"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80D78A4" w14:textId="77777777" w:rsidR="003E3579" w:rsidRPr="009A1240" w:rsidRDefault="003E3579">
      <w:pPr>
        <w:ind w:left="1440"/>
        <w:rPr>
          <w:rFonts w:ascii="Arial" w:hAnsi="Arial" w:cs="Arial"/>
          <w:sz w:val="16"/>
          <w:u w:val="single"/>
        </w:rPr>
      </w:pPr>
    </w:p>
    <w:p w14:paraId="27D9EF8A"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EC7514E" w14:textId="77777777" w:rsidR="003E3579" w:rsidRPr="009A1240" w:rsidRDefault="003E3579">
      <w:pPr>
        <w:ind w:left="1440"/>
        <w:rPr>
          <w:rFonts w:ascii="Arial" w:hAnsi="Arial" w:cs="Arial"/>
          <w:sz w:val="16"/>
          <w:u w:val="single"/>
        </w:rPr>
      </w:pPr>
    </w:p>
    <w:p w14:paraId="6F8704CF"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D0738F" w14:textId="77777777" w:rsidR="003E3579" w:rsidRPr="009A1240" w:rsidRDefault="003E3579">
      <w:pPr>
        <w:ind w:left="1440"/>
        <w:rPr>
          <w:rFonts w:ascii="Arial" w:hAnsi="Arial" w:cs="Arial"/>
          <w:sz w:val="16"/>
        </w:rPr>
      </w:pPr>
    </w:p>
    <w:p w14:paraId="3CEE0041"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18C8626" w14:textId="77777777" w:rsidR="003E3579" w:rsidRPr="009A1240" w:rsidRDefault="003E3579">
      <w:pPr>
        <w:rPr>
          <w:rFonts w:ascii="Arial" w:hAnsi="Arial" w:cs="Arial"/>
          <w:sz w:val="16"/>
        </w:rPr>
      </w:pPr>
    </w:p>
    <w:p w14:paraId="57030CB0"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B0A8E36" w14:textId="77777777" w:rsidR="003E3579" w:rsidRPr="009A1240" w:rsidRDefault="003E3579">
      <w:pPr>
        <w:ind w:left="1440"/>
        <w:rPr>
          <w:rFonts w:ascii="Arial" w:hAnsi="Arial" w:cs="Arial"/>
          <w:sz w:val="16"/>
        </w:rPr>
      </w:pPr>
    </w:p>
    <w:p w14:paraId="4EFE7207"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2694A2B" w14:textId="77777777" w:rsidR="003E3579" w:rsidRPr="009A1240" w:rsidRDefault="003E3579">
      <w:pPr>
        <w:ind w:left="1440"/>
        <w:rPr>
          <w:rFonts w:ascii="Arial" w:hAnsi="Arial" w:cs="Arial"/>
          <w:sz w:val="16"/>
        </w:rPr>
      </w:pPr>
    </w:p>
    <w:p w14:paraId="6C4EFC01"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D26AEE5" w14:textId="77777777" w:rsidR="003E3579" w:rsidRPr="009A1240" w:rsidRDefault="003E3579">
      <w:pPr>
        <w:ind w:left="1440"/>
        <w:rPr>
          <w:rFonts w:ascii="Arial" w:hAnsi="Arial" w:cs="Arial"/>
          <w:sz w:val="16"/>
        </w:rPr>
      </w:pPr>
    </w:p>
    <w:p w14:paraId="40105CD6"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4EC648D2" w14:textId="77777777"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27E47A48" w14:textId="77777777" w:rsidR="003E3579" w:rsidRPr="009A1240" w:rsidRDefault="003E3579">
      <w:pPr>
        <w:rPr>
          <w:rFonts w:ascii="Arial" w:hAnsi="Arial" w:cs="Arial"/>
          <w:sz w:val="16"/>
        </w:rPr>
      </w:pPr>
    </w:p>
    <w:p w14:paraId="0333D568"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768EA190" w14:textId="77777777" w:rsidR="003E3579" w:rsidRPr="009A1240" w:rsidRDefault="003E3579">
      <w:pPr>
        <w:rPr>
          <w:rFonts w:ascii="Arial" w:hAnsi="Arial" w:cs="Arial"/>
          <w:sz w:val="16"/>
        </w:rPr>
      </w:pPr>
    </w:p>
    <w:p w14:paraId="58D906A7"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18E11075" w14:textId="77777777" w:rsidR="003E3579" w:rsidRPr="009A1240" w:rsidRDefault="003E3579">
      <w:pPr>
        <w:rPr>
          <w:rFonts w:ascii="Arial" w:hAnsi="Arial" w:cs="Arial"/>
          <w:sz w:val="16"/>
        </w:rPr>
      </w:pPr>
    </w:p>
    <w:p w14:paraId="0D411F8A"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1663AC1B" w14:textId="77777777" w:rsidR="003E3579" w:rsidRPr="009A1240" w:rsidRDefault="003E3579">
      <w:pPr>
        <w:rPr>
          <w:rFonts w:ascii="Arial" w:hAnsi="Arial" w:cs="Arial"/>
          <w:sz w:val="16"/>
        </w:rPr>
      </w:pPr>
    </w:p>
    <w:p w14:paraId="08CE396A"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6A7D546C" w14:textId="77777777" w:rsidR="003E3579" w:rsidRPr="009A1240" w:rsidRDefault="003E3579">
      <w:pPr>
        <w:rPr>
          <w:rFonts w:ascii="Arial" w:hAnsi="Arial" w:cs="Arial"/>
          <w:sz w:val="16"/>
        </w:rPr>
      </w:pPr>
    </w:p>
    <w:p w14:paraId="651CA6EC"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173C96F6" w14:textId="77777777" w:rsidR="003E3579" w:rsidRPr="009A1240" w:rsidRDefault="003E3579">
      <w:pPr>
        <w:rPr>
          <w:rFonts w:ascii="Arial" w:hAnsi="Arial" w:cs="Arial"/>
          <w:sz w:val="16"/>
        </w:rPr>
      </w:pPr>
    </w:p>
    <w:p w14:paraId="0A780C13" w14:textId="77777777"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r>
      <w:r w:rsidR="00AD6A2A">
        <w:rPr>
          <w:rFonts w:ascii="Arial" w:hAnsi="Arial" w:cs="Arial"/>
          <w:sz w:val="16"/>
        </w:rPr>
        <w:t>Not Applicable.</w:t>
      </w:r>
      <w:r w:rsidRPr="009A1240">
        <w:rPr>
          <w:rFonts w:ascii="Arial" w:hAnsi="Arial" w:cs="Arial"/>
          <w:sz w:val="16"/>
        </w:rPr>
        <w:t xml:space="preserve"> </w:t>
      </w:r>
    </w:p>
    <w:p w14:paraId="3A73EAED" w14:textId="77777777" w:rsidR="003E3579" w:rsidRPr="009A1240" w:rsidRDefault="003E3579">
      <w:pPr>
        <w:ind w:left="1440" w:hanging="720"/>
        <w:rPr>
          <w:rFonts w:ascii="Arial" w:hAnsi="Arial" w:cs="Arial"/>
          <w:sz w:val="16"/>
        </w:rPr>
        <w:sectPr w:rsidR="003E3579" w:rsidRPr="009A1240" w:rsidSect="00B40BF7">
          <w:headerReference w:type="even" r:id="rId53"/>
          <w:headerReference w:type="default" r:id="rId54"/>
          <w:headerReference w:type="first" r:id="rId55"/>
          <w:pgSz w:w="12240" w:h="15840" w:code="1"/>
          <w:pgMar w:top="720" w:right="720" w:bottom="720" w:left="720" w:header="576" w:footer="576" w:gutter="0"/>
          <w:cols w:space="720"/>
        </w:sectPr>
      </w:pPr>
    </w:p>
    <w:p w14:paraId="0C085E84" w14:textId="77777777" w:rsidR="003E3579" w:rsidRPr="009A1240" w:rsidRDefault="003E3579">
      <w:pPr>
        <w:rPr>
          <w:rFonts w:ascii="Arial" w:hAnsi="Arial" w:cs="Arial"/>
          <w:sz w:val="16"/>
        </w:rPr>
      </w:pPr>
    </w:p>
    <w:p w14:paraId="381EAE51"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0C123464" w14:textId="77777777" w:rsidR="003E3579" w:rsidRPr="009A1240" w:rsidRDefault="003E3579">
      <w:pPr>
        <w:rPr>
          <w:rFonts w:ascii="Arial" w:hAnsi="Arial" w:cs="Arial"/>
          <w:sz w:val="16"/>
        </w:rPr>
      </w:pPr>
    </w:p>
    <w:p w14:paraId="3170A770" w14:textId="77777777"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6"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57"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14:paraId="49D435A0" w14:textId="77777777" w:rsidR="003E3579" w:rsidRPr="009A1240" w:rsidRDefault="003E3579">
      <w:pPr>
        <w:rPr>
          <w:rFonts w:ascii="Arial" w:hAnsi="Arial" w:cs="Arial"/>
          <w:sz w:val="16"/>
        </w:rPr>
      </w:pPr>
    </w:p>
    <w:p w14:paraId="6D1A0EF8" w14:textId="77777777" w:rsidR="003E3579" w:rsidRPr="00AD6A2A" w:rsidRDefault="003E3579" w:rsidP="00AD6A2A">
      <w:pPr>
        <w:rPr>
          <w:rFonts w:ascii="Arial" w:hAnsi="Arial" w:cs="Arial"/>
          <w:sz w:val="16"/>
        </w:rPr>
      </w:pPr>
      <w:r w:rsidRPr="009A1240">
        <w:rPr>
          <w:rFonts w:ascii="Arial" w:hAnsi="Arial" w:cs="Arial"/>
          <w:b/>
          <w:bCs/>
          <w:sz w:val="16"/>
        </w:rPr>
        <w:t>3.2</w:t>
      </w:r>
      <w:r w:rsidRPr="009A1240">
        <w:rPr>
          <w:rFonts w:ascii="Arial" w:hAnsi="Arial" w:cs="Arial"/>
          <w:b/>
          <w:bCs/>
          <w:sz w:val="16"/>
        </w:rPr>
        <w:tab/>
        <w:t xml:space="preserve">Miscellaneous </w:t>
      </w:r>
    </w:p>
    <w:p w14:paraId="1BBD23C0" w14:textId="77777777" w:rsidR="003E3579" w:rsidRPr="009A1240" w:rsidRDefault="003E3579">
      <w:pPr>
        <w:rPr>
          <w:rFonts w:ascii="Arial" w:hAnsi="Arial" w:cs="Arial"/>
          <w:sz w:val="16"/>
        </w:rPr>
      </w:pPr>
    </w:p>
    <w:p w14:paraId="421146B4" w14:textId="77777777" w:rsidR="003E3579" w:rsidRPr="009A1240" w:rsidRDefault="003E3579">
      <w:pPr>
        <w:ind w:left="1440" w:hanging="720"/>
        <w:rPr>
          <w:rFonts w:ascii="Arial" w:hAnsi="Arial" w:cs="Arial"/>
          <w:sz w:val="16"/>
        </w:rPr>
      </w:pPr>
      <w:r w:rsidRPr="009A1240">
        <w:rPr>
          <w:rFonts w:ascii="Arial" w:hAnsi="Arial" w:cs="Arial"/>
          <w:sz w:val="16"/>
        </w:rPr>
        <w:t>3.</w:t>
      </w:r>
      <w:r w:rsidR="00AD6A2A">
        <w:rPr>
          <w:rFonts w:ascii="Arial" w:hAnsi="Arial" w:cs="Arial"/>
          <w:sz w:val="16"/>
        </w:rPr>
        <w:t>2</w:t>
      </w:r>
      <w:r w:rsidRPr="009A1240">
        <w:rPr>
          <w:rFonts w:ascii="Arial" w:hAnsi="Arial" w:cs="Arial"/>
          <w:sz w:val="16"/>
        </w:rPr>
        <w:t>.1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14:paraId="2BD24BF2" w14:textId="77777777" w:rsidR="003E3579" w:rsidRPr="009A1240" w:rsidRDefault="003E3579">
      <w:pPr>
        <w:ind w:left="1440" w:hanging="720"/>
        <w:rPr>
          <w:rFonts w:ascii="Arial" w:hAnsi="Arial" w:cs="Arial"/>
          <w:sz w:val="16"/>
        </w:rPr>
      </w:pPr>
    </w:p>
    <w:p w14:paraId="3DB8539D" w14:textId="77777777" w:rsidR="00B56EE8" w:rsidRPr="009A1240" w:rsidRDefault="003E3579" w:rsidP="00B56EE8">
      <w:pPr>
        <w:ind w:left="1440" w:hanging="720"/>
        <w:rPr>
          <w:rFonts w:ascii="Arial" w:hAnsi="Arial" w:cs="Arial"/>
          <w:sz w:val="16"/>
        </w:rPr>
      </w:pPr>
      <w:r w:rsidRPr="009A1240">
        <w:rPr>
          <w:rFonts w:ascii="Arial" w:hAnsi="Arial" w:cs="Arial"/>
          <w:sz w:val="16"/>
        </w:rPr>
        <w:t>3.</w:t>
      </w:r>
      <w:r w:rsidR="00AD6A2A">
        <w:rPr>
          <w:rFonts w:ascii="Arial" w:hAnsi="Arial" w:cs="Arial"/>
          <w:sz w:val="16"/>
        </w:rPr>
        <w:t>2</w:t>
      </w:r>
      <w:r w:rsidRPr="009A1240">
        <w:rPr>
          <w:rFonts w:ascii="Arial" w:hAnsi="Arial" w:cs="Arial"/>
          <w:sz w:val="16"/>
        </w:rPr>
        <w:t>.2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14:paraId="636C7990" w14:textId="77777777" w:rsidR="003E3579" w:rsidRPr="009A1240" w:rsidRDefault="003E3579">
      <w:pPr>
        <w:rPr>
          <w:rFonts w:ascii="Arial" w:hAnsi="Arial" w:cs="Arial"/>
          <w:sz w:val="16"/>
        </w:rPr>
      </w:pPr>
    </w:p>
    <w:p w14:paraId="538066BF"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3.</w:t>
      </w:r>
      <w:r w:rsidR="00AD6A2A">
        <w:rPr>
          <w:rFonts w:ascii="Arial" w:hAnsi="Arial" w:cs="Arial"/>
          <w:snapToGrid w:val="0"/>
          <w:sz w:val="16"/>
        </w:rPr>
        <w:t>2</w:t>
      </w:r>
      <w:r w:rsidRPr="009A1240">
        <w:rPr>
          <w:rFonts w:ascii="Arial" w:hAnsi="Arial" w:cs="Arial"/>
          <w:snapToGrid w:val="0"/>
          <w:sz w:val="16"/>
        </w:rPr>
        <w:t>.3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14:paraId="7FF29AA1" w14:textId="77777777" w:rsidR="003E3579" w:rsidRPr="009A1240" w:rsidRDefault="005B10B6">
      <w:pPr>
        <w:rPr>
          <w:rFonts w:ascii="Arial" w:hAnsi="Arial" w:cs="Arial"/>
          <w:sz w:val="16"/>
        </w:rPr>
      </w:pPr>
      <w:r>
        <w:rPr>
          <w:rFonts w:ascii="Arial" w:hAnsi="Arial" w:cs="Arial"/>
          <w:sz w:val="16"/>
        </w:rPr>
        <w:br w:type="page"/>
      </w:r>
    </w:p>
    <w:p w14:paraId="19230C40"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7099AD2B" w14:textId="77777777" w:rsidR="003E3579" w:rsidRPr="009A1240" w:rsidRDefault="003E3579">
      <w:pPr>
        <w:jc w:val="center"/>
        <w:rPr>
          <w:rFonts w:ascii="Arial" w:hAnsi="Arial" w:cs="Arial"/>
          <w:b/>
          <w:bCs/>
          <w:sz w:val="18"/>
        </w:rPr>
      </w:pPr>
    </w:p>
    <w:p w14:paraId="5295341F"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40FD5983" w14:textId="77777777" w:rsidR="003E3579" w:rsidRPr="009A1240" w:rsidRDefault="003E3579">
      <w:pPr>
        <w:rPr>
          <w:rFonts w:ascii="Arial" w:hAnsi="Arial" w:cs="Arial"/>
          <w:sz w:val="18"/>
        </w:rPr>
      </w:pPr>
    </w:p>
    <w:p w14:paraId="525FBEAC" w14:textId="77777777" w:rsidR="003E3579" w:rsidRPr="009A1240" w:rsidRDefault="003E3579">
      <w:pPr>
        <w:rPr>
          <w:rFonts w:ascii="Arial" w:hAnsi="Arial" w:cs="Arial"/>
          <w:sz w:val="18"/>
        </w:rPr>
      </w:pPr>
    </w:p>
    <w:p w14:paraId="3E229C49" w14:textId="7777777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14:paraId="50D26127"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31E5FDB2" w14:textId="77777777" w:rsidR="003E3579" w:rsidRPr="009A1240" w:rsidRDefault="003E3579">
      <w:pPr>
        <w:rPr>
          <w:rFonts w:ascii="Arial" w:hAnsi="Arial" w:cs="Arial"/>
          <w:sz w:val="18"/>
        </w:rPr>
      </w:pPr>
    </w:p>
    <w:p w14:paraId="5F42580D" w14:textId="77777777"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Pr="009A1240">
        <w:rPr>
          <w:rFonts w:ascii="Arial" w:hAnsi="Arial" w:cs="Arial"/>
          <w:sz w:val="18"/>
        </w:rPr>
        <w:t>University</w:t>
      </w:r>
      <w:r w:rsidRPr="00CE2781">
        <w:rPr>
          <w:rFonts w:ascii="Arial" w:hAnsi="Arial"/>
          <w:sz w:val="18"/>
        </w:rPr>
        <w:t xml:space="preserve"> </w:t>
      </w:r>
    </w:p>
    <w:p w14:paraId="0F38C204" w14:textId="77777777" w:rsidR="003E3579" w:rsidRPr="009A1240" w:rsidRDefault="003E3579" w:rsidP="00CE2781">
      <w:pPr>
        <w:rPr>
          <w:rFonts w:ascii="Arial" w:hAnsi="Arial" w:cs="Arial"/>
          <w:sz w:val="18"/>
        </w:rPr>
      </w:pPr>
    </w:p>
    <w:p w14:paraId="0F77DE62" w14:textId="77777777"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00AD6A2A">
        <w:rPr>
          <w:rFonts w:ascii="Arial" w:hAnsi="Arial" w:cs="Arial"/>
          <w:sz w:val="18"/>
        </w:rPr>
        <w:t>744-R1914 HCPC Financial Assurance Validation</w:t>
      </w:r>
      <w:r w:rsidRPr="009A1240">
        <w:rPr>
          <w:rFonts w:ascii="Arial" w:hAnsi="Arial" w:cs="Arial"/>
          <w:sz w:val="18"/>
        </w:rPr>
        <w:t xml:space="preserve"> </w:t>
      </w:r>
    </w:p>
    <w:p w14:paraId="049B21A8" w14:textId="77777777" w:rsidR="003E3579" w:rsidRPr="009A1240" w:rsidRDefault="003E3579">
      <w:pPr>
        <w:rPr>
          <w:rFonts w:ascii="Arial" w:hAnsi="Arial" w:cs="Arial"/>
          <w:sz w:val="18"/>
        </w:rPr>
      </w:pPr>
    </w:p>
    <w:p w14:paraId="4E66EB85" w14:textId="77777777" w:rsidR="003E3579" w:rsidRPr="009A1240" w:rsidRDefault="003E3579">
      <w:pPr>
        <w:rPr>
          <w:rFonts w:ascii="Arial" w:hAnsi="Arial" w:cs="Arial"/>
          <w:sz w:val="18"/>
        </w:rPr>
      </w:pPr>
    </w:p>
    <w:p w14:paraId="5D661DB7" w14:textId="77777777" w:rsidR="003E3579" w:rsidRPr="009A1240" w:rsidRDefault="003E3579">
      <w:pPr>
        <w:rPr>
          <w:rFonts w:ascii="Arial" w:hAnsi="Arial" w:cs="Arial"/>
          <w:sz w:val="18"/>
        </w:rPr>
      </w:pPr>
    </w:p>
    <w:p w14:paraId="318ECB80"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4E21B50E" w14:textId="77777777" w:rsidR="003E3579" w:rsidRPr="009A1240" w:rsidRDefault="003E3579">
      <w:pPr>
        <w:rPr>
          <w:rFonts w:ascii="Arial" w:hAnsi="Arial" w:cs="Arial"/>
          <w:sz w:val="18"/>
        </w:rPr>
      </w:pPr>
    </w:p>
    <w:p w14:paraId="7E2BC5D4"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70515DDC" w14:textId="77777777" w:rsidR="003E3579" w:rsidRPr="009A1240" w:rsidRDefault="003E3579">
      <w:pPr>
        <w:rPr>
          <w:rFonts w:ascii="Arial" w:hAnsi="Arial" w:cs="Arial"/>
          <w:sz w:val="18"/>
        </w:rPr>
      </w:pPr>
    </w:p>
    <w:p w14:paraId="7C8AA6E5"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6E31A7A2" w14:textId="77777777" w:rsidR="003E3579" w:rsidRPr="009A1240" w:rsidRDefault="003E3579">
      <w:pPr>
        <w:rPr>
          <w:rFonts w:ascii="Arial" w:hAnsi="Arial" w:cs="Arial"/>
          <w:sz w:val="18"/>
        </w:rPr>
      </w:pPr>
    </w:p>
    <w:p w14:paraId="01F8E937" w14:textId="77777777" w:rsidR="003E3579" w:rsidRPr="009A1240" w:rsidRDefault="003E3579">
      <w:pPr>
        <w:rPr>
          <w:rFonts w:ascii="Arial" w:hAnsi="Arial" w:cs="Arial"/>
          <w:sz w:val="18"/>
        </w:rPr>
      </w:pPr>
    </w:p>
    <w:p w14:paraId="4517A418"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36FF00A4" w14:textId="77777777" w:rsidR="003E3579" w:rsidRPr="009A1240" w:rsidRDefault="003E3579">
      <w:pPr>
        <w:ind w:right="5040"/>
        <w:rPr>
          <w:rFonts w:ascii="Arial" w:hAnsi="Arial" w:cs="Arial"/>
          <w:sz w:val="18"/>
        </w:rPr>
      </w:pPr>
    </w:p>
    <w:p w14:paraId="6FC86ED7"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77511115" w14:textId="77777777" w:rsidR="003E3579" w:rsidRPr="009A1240" w:rsidRDefault="003E3579">
      <w:pPr>
        <w:rPr>
          <w:rFonts w:ascii="Arial" w:hAnsi="Arial" w:cs="Arial"/>
          <w:sz w:val="18"/>
        </w:rPr>
      </w:pPr>
    </w:p>
    <w:p w14:paraId="7C0950E1" w14:textId="77777777" w:rsidR="003E3579" w:rsidRPr="009A1240" w:rsidRDefault="003E3579">
      <w:pPr>
        <w:rPr>
          <w:rFonts w:ascii="Arial" w:hAnsi="Arial" w:cs="Arial"/>
          <w:sz w:val="18"/>
        </w:rPr>
      </w:pPr>
    </w:p>
    <w:p w14:paraId="0C70CA7E"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5E14F5E6"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652A663F" w14:textId="77777777" w:rsidR="00B44836" w:rsidRDefault="00B44836">
      <w:pPr>
        <w:ind w:left="4320" w:firstLine="720"/>
        <w:rPr>
          <w:rFonts w:ascii="Arial" w:hAnsi="Arial" w:cs="Arial"/>
          <w:b/>
          <w:bCs/>
          <w:sz w:val="18"/>
        </w:rPr>
      </w:pPr>
    </w:p>
    <w:p w14:paraId="26A17C18" w14:textId="77777777"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1C226C34" w14:textId="77777777" w:rsidR="00B44836" w:rsidRDefault="00B44836">
      <w:pPr>
        <w:ind w:left="4320" w:firstLine="720"/>
        <w:rPr>
          <w:rFonts w:ascii="Arial" w:hAnsi="Arial" w:cs="Arial"/>
          <w:b/>
          <w:bCs/>
          <w:sz w:val="18"/>
        </w:rPr>
      </w:pPr>
    </w:p>
    <w:p w14:paraId="6F9DC54E" w14:textId="77777777"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12A726F1" w14:textId="77777777" w:rsidR="003E3579" w:rsidRPr="009A1240" w:rsidRDefault="003E3579">
      <w:pPr>
        <w:ind w:left="4320" w:firstLine="720"/>
        <w:rPr>
          <w:rFonts w:ascii="Arial" w:hAnsi="Arial" w:cs="Arial"/>
          <w:sz w:val="18"/>
        </w:rPr>
      </w:pPr>
    </w:p>
    <w:p w14:paraId="318DAAB7" w14:textId="77777777" w:rsidR="003E3579" w:rsidRPr="009A1240" w:rsidRDefault="003E3579">
      <w:pPr>
        <w:ind w:left="4320" w:firstLine="720"/>
        <w:rPr>
          <w:rFonts w:ascii="Arial" w:hAnsi="Arial" w:cs="Arial"/>
          <w:sz w:val="18"/>
        </w:rPr>
      </w:pPr>
    </w:p>
    <w:p w14:paraId="22DB0D0B"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48901B50" w14:textId="77777777" w:rsidR="003E3579" w:rsidRPr="009A1240" w:rsidRDefault="003E3579">
      <w:pPr>
        <w:jc w:val="center"/>
        <w:rPr>
          <w:rFonts w:ascii="Arial" w:hAnsi="Arial" w:cs="Arial"/>
          <w:b/>
          <w:bCs/>
        </w:rPr>
      </w:pPr>
    </w:p>
    <w:p w14:paraId="5B74AE5E" w14:textId="77777777" w:rsidR="005B10B6" w:rsidRPr="009A1240" w:rsidRDefault="005B10B6">
      <w:pPr>
        <w:jc w:val="center"/>
        <w:rPr>
          <w:rFonts w:ascii="Arial" w:hAnsi="Arial" w:cs="Arial"/>
          <w:b/>
          <w:bCs/>
        </w:rPr>
      </w:pPr>
      <w:r>
        <w:rPr>
          <w:rFonts w:ascii="Arial" w:hAnsi="Arial" w:cs="Arial"/>
          <w:b/>
          <w:bCs/>
        </w:rPr>
        <w:br w:type="page"/>
      </w:r>
    </w:p>
    <w:p w14:paraId="265231FA" w14:textId="77777777" w:rsidR="003E3579" w:rsidRPr="00FC5080" w:rsidRDefault="003E3579">
      <w:pPr>
        <w:pStyle w:val="Heading9"/>
        <w:jc w:val="center"/>
        <w:rPr>
          <w:rFonts w:ascii="Arial" w:hAnsi="Arial"/>
        </w:rPr>
      </w:pPr>
      <w:r w:rsidRPr="00FC5080">
        <w:rPr>
          <w:rFonts w:ascii="Arial" w:hAnsi="Arial"/>
        </w:rPr>
        <w:lastRenderedPageBreak/>
        <w:t>APPENDIX TWO</w:t>
      </w:r>
    </w:p>
    <w:p w14:paraId="3A5417E4" w14:textId="77777777" w:rsidR="003E3579" w:rsidRPr="00FC5080" w:rsidRDefault="003E3579">
      <w:pPr>
        <w:pStyle w:val="Heading9"/>
        <w:jc w:val="center"/>
        <w:rPr>
          <w:rFonts w:ascii="Arial" w:hAnsi="Arial"/>
        </w:rPr>
      </w:pPr>
    </w:p>
    <w:p w14:paraId="47255806" w14:textId="77777777" w:rsidR="003E3579" w:rsidRDefault="00B44836">
      <w:pPr>
        <w:pStyle w:val="Heading9"/>
        <w:jc w:val="center"/>
        <w:rPr>
          <w:rFonts w:ascii="Arial" w:hAnsi="Arial"/>
          <w:caps/>
        </w:rPr>
      </w:pPr>
      <w:bookmarkStart w:id="32" w:name="_DV_M219"/>
      <w:bookmarkEnd w:id="32"/>
      <w:r>
        <w:rPr>
          <w:rFonts w:ascii="Arial" w:hAnsi="Arial"/>
          <w:caps/>
        </w:rPr>
        <w:t xml:space="preserve">sample </w:t>
      </w:r>
      <w:r w:rsidR="003E3579" w:rsidRPr="00FC5080">
        <w:rPr>
          <w:rFonts w:ascii="Arial" w:hAnsi="Arial"/>
          <w:caps/>
        </w:rPr>
        <w:t>Agreement</w:t>
      </w:r>
    </w:p>
    <w:p w14:paraId="7EAEC1FB" w14:textId="77777777" w:rsidR="0066156A" w:rsidRDefault="0066156A" w:rsidP="0066156A"/>
    <w:p w14:paraId="1154B84B" w14:textId="77777777" w:rsidR="0066156A" w:rsidRPr="0066156A" w:rsidRDefault="0066156A" w:rsidP="0066156A">
      <w:pPr>
        <w:jc w:val="center"/>
      </w:pPr>
      <w:r>
        <w:rPr>
          <w:rFonts w:ascii="Arial" w:hAnsi="Arial" w:cs="Arial"/>
          <w:b/>
          <w:bCs/>
        </w:rPr>
        <w:t>(SEPARATE ATTACHMENT)</w:t>
      </w:r>
    </w:p>
    <w:p w14:paraId="7A2EBD54" w14:textId="77777777" w:rsidR="00A31A4E" w:rsidRDefault="00A31A4E">
      <w:pPr>
        <w:pStyle w:val="Heading9"/>
        <w:jc w:val="center"/>
        <w:rPr>
          <w:rFonts w:ascii="Arial" w:hAnsi="Arial"/>
        </w:rPr>
      </w:pPr>
    </w:p>
    <w:p w14:paraId="6E224689" w14:textId="77777777"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14:paraId="33F8DBE6" w14:textId="77777777" w:rsidR="003E3579" w:rsidRPr="00FC5080" w:rsidRDefault="003E3579">
      <w:pPr>
        <w:pStyle w:val="Heading9"/>
        <w:jc w:val="center"/>
        <w:rPr>
          <w:rFonts w:ascii="Arial" w:hAnsi="Arial"/>
        </w:rPr>
      </w:pPr>
    </w:p>
    <w:p w14:paraId="6D18D035" w14:textId="77777777" w:rsidR="003E3579" w:rsidRDefault="003E3579">
      <w:pPr>
        <w:pStyle w:val="Heading9"/>
        <w:jc w:val="center"/>
        <w:rPr>
          <w:rFonts w:ascii="Arial" w:hAnsi="Arial"/>
        </w:rPr>
      </w:pPr>
      <w:r w:rsidRPr="00FC5080">
        <w:rPr>
          <w:rFonts w:ascii="Arial" w:hAnsi="Arial"/>
        </w:rPr>
        <w:t>HUB SUBCONTRACTING PLAN</w:t>
      </w:r>
    </w:p>
    <w:p w14:paraId="6BF8704C" w14:textId="77777777" w:rsidR="0066156A" w:rsidRDefault="0066156A" w:rsidP="0066156A"/>
    <w:p w14:paraId="34F8F4F1" w14:textId="77777777" w:rsidR="0066156A" w:rsidRPr="0066156A" w:rsidRDefault="0066156A" w:rsidP="0066156A">
      <w:pPr>
        <w:jc w:val="center"/>
      </w:pPr>
      <w:r>
        <w:rPr>
          <w:rFonts w:ascii="Arial" w:hAnsi="Arial" w:cs="Arial"/>
          <w:b/>
          <w:bCs/>
        </w:rPr>
        <w:t>(SEPARATE ATTACHMENT)</w:t>
      </w:r>
    </w:p>
    <w:p w14:paraId="4DD99997" w14:textId="77777777" w:rsidR="005B10B6" w:rsidRDefault="005B10B6" w:rsidP="005B10B6"/>
    <w:p w14:paraId="2FE6201B" w14:textId="77777777" w:rsidR="00B34956" w:rsidRDefault="005B10B6" w:rsidP="00B34956">
      <w:pPr>
        <w:jc w:val="center"/>
        <w:rPr>
          <w:rFonts w:ascii="Arial" w:hAnsi="Arial"/>
          <w:b/>
          <w:szCs w:val="22"/>
        </w:rPr>
      </w:pPr>
      <w:r>
        <w:br w:type="page"/>
      </w:r>
      <w:r w:rsidR="00C03ECC">
        <w:rPr>
          <w:noProof/>
        </w:rPr>
        <w:lastRenderedPageBreak/>
        <mc:AlternateContent>
          <mc:Choice Requires="wps">
            <w:drawing>
              <wp:anchor distT="0" distB="0" distL="114300" distR="114300" simplePos="0" relativeHeight="251659264" behindDoc="0" locked="0" layoutInCell="1" allowOverlap="1" wp14:anchorId="44F3E5EC" wp14:editId="5BC877A2">
                <wp:simplePos x="0" y="0"/>
                <wp:positionH relativeFrom="column">
                  <wp:posOffset>-409575</wp:posOffset>
                </wp:positionH>
                <wp:positionV relativeFrom="paragraph">
                  <wp:posOffset>2390775</wp:posOffset>
                </wp:positionV>
                <wp:extent cx="3467100" cy="504825"/>
                <wp:effectExtent l="9525" t="9525" r="38100" b="857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504825"/>
                        </a:xfrm>
                        <a:prstGeom prst="straightConnector1">
                          <a:avLst/>
                        </a:prstGeom>
                        <a:noFill/>
                        <a:ln w="19050">
                          <a:solidFill>
                            <a:srgbClr val="FF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70993" id="_x0000_t32" coordsize="21600,21600" o:spt="32" o:oned="t" path="m,l21600,21600e" filled="f">
                <v:path arrowok="t" fillok="f" o:connecttype="none"/>
                <o:lock v:ext="edit" shapetype="t"/>
              </v:shapetype>
              <v:shape id="Straight Arrow Connector 5" o:spid="_x0000_s1026" type="#_x0000_t32" style="position:absolute;margin-left:-32.25pt;margin-top:188.25pt;width:27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DSQQIAAG8EAAAOAAAAZHJzL2Uyb0RvYy54bWysVE2P2yAQvVfqf0Dcs7azTjax4qxWdtLL&#10;thsp2x9AANuoGBCQOFHV/96BfHS3vVRVfcCDh5l5b+bhxeOxl+jArRNalTi7SzHiimomVFvir6/r&#10;0Qwj54liRGrFS3ziDj8uP35YDKbgY91pybhFkES5YjAl7rw3RZI42vGeuDttuAJno21PPGxtmzBL&#10;Bsjey2ScptNk0JYZqyl3Dr7WZydexvxNw6l/aRrHPZIlBmw+rjauu7AmywUpWktMJ+gFBvkHFD0R&#10;CoreUtXEE7S34o9UvaBWO934O6r7RDeNoDxyADZZ+hubbUcMj1ygOc7c2uT+X1r65bCxSLASTzBS&#10;pIcRbb0lou08erJWD6jSSkEbtUWT0K3BuAKCKrWxgS89qq151vSbQ0pXHVEtj6hfTwZSZSEieRcS&#10;Ns5Azd3wWTM4Q/Zex9YdG9uHlNAUdIwTOt0mxI8eUfh4n08fshQGScE3SfPZOIJKSHGNNtb5T1z3&#10;KBgldhcyNxZZrEUOz84HbKS4BoTSSq+FlFETUqEBCMzTSRojnJaCBW8452y7q6RFBwKyWq9TeCJT&#10;8Lw9ZvVesZit44StLrYnQoKNfGyR85xI3+FQTbYYSQ73CIwzOKlCOWAPcC/WWVbf5+l8NVvN8lE+&#10;nq5GeVrXo6d1lY+m6+xhUt/XVVVnPwLyLC86wRhXAfxV4ln+dxK6XLazOG8iv7UpeZ899hPAXt8R&#10;dBx/mPhZOzvNThsb2AUlgKrj4csNDNfm7T6e+vWfWP4EAAD//wMAUEsDBBQABgAIAAAAIQAuc3sx&#10;4AAAAAsBAAAPAAAAZHJzL2Rvd25yZXYueG1sTI9BTsMwEEX3SNzBGiQ2qLUDbVpCnAohEGwQtOUA&#10;bmziCHscYjdNbs+wgt0bzdefN+Vm9I4Npo9tQAnZXAAzWAfdYiPhY/80WwOLSaFWLqCRMJkIm+r8&#10;rFSFDifcmmGXGkYlGAslwabUFZzH2hqv4jx0Bmn3GXqvEo19w3WvTlTuHb8WIudetUgXrOrMgzX1&#10;1+7oJby+N29D7b7rabJXq5db/Zg9o5Dy8mK8vwOWzJj+wvCrT+pQkdMhHFFH5iTM8sWSohJuVjkB&#10;JRbrjOBAsMwF8Krk/3+ofgAAAP//AwBQSwECLQAUAAYACAAAACEAtoM4kv4AAADhAQAAEwAAAAAA&#10;AAAAAAAAAAAAAAAAW0NvbnRlbnRfVHlwZXNdLnhtbFBLAQItABQABgAIAAAAIQA4/SH/1gAAAJQB&#10;AAALAAAAAAAAAAAAAAAAAC8BAABfcmVscy8ucmVsc1BLAQItABQABgAIAAAAIQDESBDSQQIAAG8E&#10;AAAOAAAAAAAAAAAAAAAAAC4CAABkcnMvZTJvRG9jLnhtbFBLAQItABQABgAIAAAAIQAuc3sx4AAA&#10;AAsBAAAPAAAAAAAAAAAAAAAAAJsEAABkcnMvZG93bnJldi54bWxQSwUGAAAAAAQABADzAAAAqAUA&#10;AAAA&#10;" strokecolor="red" strokeweight="1.5pt">
                <v:stroke endarrow="classic" endarrowwidth="wide" endarrowlength="long"/>
              </v:shape>
            </w:pict>
          </mc:Fallback>
        </mc:AlternateContent>
      </w:r>
      <w:r w:rsidR="00B34956" w:rsidRPr="00B34956">
        <w:rPr>
          <w:rFonts w:ascii="Arial" w:hAnsi="Arial"/>
          <w:b/>
          <w:szCs w:val="22"/>
        </w:rPr>
        <w:t>APPENDIX FOUR</w:t>
      </w:r>
    </w:p>
    <w:p w14:paraId="2A6A7504" w14:textId="77777777" w:rsidR="00B34956" w:rsidRDefault="00B34956" w:rsidP="00B34956">
      <w:pPr>
        <w:jc w:val="center"/>
        <w:rPr>
          <w:rFonts w:ascii="Arial" w:hAnsi="Arial"/>
          <w:b/>
          <w:szCs w:val="22"/>
        </w:rPr>
      </w:pPr>
    </w:p>
    <w:p w14:paraId="5117DFB0" w14:textId="77777777" w:rsidR="00B34956" w:rsidRDefault="00B34956" w:rsidP="00B34956">
      <w:pPr>
        <w:jc w:val="center"/>
        <w:rPr>
          <w:rFonts w:ascii="Arial" w:hAnsi="Arial"/>
          <w:b/>
          <w:szCs w:val="22"/>
        </w:rPr>
      </w:pPr>
      <w:r w:rsidRPr="00B34956">
        <w:rPr>
          <w:rFonts w:ascii="Arial" w:hAnsi="Arial"/>
          <w:b/>
          <w:szCs w:val="22"/>
        </w:rPr>
        <w:t>CAMPUS MAP</w:t>
      </w:r>
    </w:p>
    <w:p w14:paraId="1BED367C" w14:textId="77777777" w:rsidR="00B34956" w:rsidRDefault="00B34956" w:rsidP="00B34956">
      <w:pPr>
        <w:rPr>
          <w:rFonts w:ascii="Arial" w:hAnsi="Arial"/>
          <w:b/>
          <w:szCs w:val="22"/>
        </w:rPr>
      </w:pPr>
    </w:p>
    <w:p w14:paraId="764FFAD3" w14:textId="77777777" w:rsidR="00C03ECC" w:rsidRPr="00BD614C" w:rsidRDefault="00C03ECC" w:rsidP="00C03ECC">
      <w:pPr>
        <w:rPr>
          <w:rFonts w:ascii="Arial" w:hAnsi="Arial"/>
          <w:b/>
          <w:szCs w:val="22"/>
        </w:rPr>
      </w:pPr>
      <w:r>
        <w:rPr>
          <w:noProof/>
        </w:rPr>
        <w:drawing>
          <wp:inline distT="0" distB="0" distL="0" distR="0" wp14:anchorId="34A26715" wp14:editId="55595350">
            <wp:extent cx="5162550" cy="2871393"/>
            <wp:effectExtent l="0" t="0" r="0" b="5715"/>
            <wp:docPr id="8" name="Picture 7" descr="Map of OCB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OCB Area.jpg"/>
                    <pic:cNvPicPr/>
                  </pic:nvPicPr>
                  <pic:blipFill>
                    <a:blip r:embed="rId58" cstate="print"/>
                    <a:stretch>
                      <a:fillRect/>
                    </a:stretch>
                  </pic:blipFill>
                  <pic:spPr>
                    <a:xfrm>
                      <a:off x="0" y="0"/>
                      <a:ext cx="5185025" cy="2883893"/>
                    </a:xfrm>
                    <a:prstGeom prst="rect">
                      <a:avLst/>
                    </a:prstGeom>
                  </pic:spPr>
                </pic:pic>
              </a:graphicData>
            </a:graphic>
          </wp:inline>
        </w:drawing>
      </w:r>
    </w:p>
    <w:p w14:paraId="7556714D" w14:textId="77777777" w:rsidR="00C03ECC" w:rsidRPr="00BD614C" w:rsidRDefault="00C03ECC" w:rsidP="00C03ECC">
      <w:pPr>
        <w:rPr>
          <w:rFonts w:ascii="Arial" w:hAnsi="Arial" w:cs="Arial"/>
        </w:rPr>
      </w:pPr>
      <w:r w:rsidRPr="00BD614C">
        <w:rPr>
          <w:rFonts w:ascii="Arial" w:hAnsi="Arial" w:cs="Arial"/>
        </w:rPr>
        <w:t>Facility locations in this image:</w:t>
      </w:r>
    </w:p>
    <w:p w14:paraId="10459288" w14:textId="77777777" w:rsidR="00C03ECC" w:rsidRDefault="00C03ECC" w:rsidP="00C03ECC">
      <w:pPr>
        <w:rPr>
          <w:rFonts w:ascii="Arial" w:hAnsi="Arial" w:cs="Arial"/>
        </w:rPr>
      </w:pPr>
      <w:r w:rsidRPr="00BD614C">
        <w:rPr>
          <w:rFonts w:ascii="Arial" w:hAnsi="Arial" w:cs="Arial"/>
        </w:rPr>
        <w:tab/>
        <w:t>OCB – Operations Center Building</w:t>
      </w:r>
    </w:p>
    <w:p w14:paraId="5813331D" w14:textId="77777777" w:rsidR="00BD614C" w:rsidRDefault="00BD614C" w:rsidP="00C03ECC">
      <w:pPr>
        <w:rPr>
          <w:rFonts w:ascii="Arial" w:hAnsi="Arial" w:cs="Arial"/>
        </w:rPr>
      </w:pPr>
      <w:r>
        <w:rPr>
          <w:rFonts w:ascii="Arial" w:hAnsi="Arial" w:cs="Arial"/>
        </w:rPr>
        <w:tab/>
        <w:t>1851 Crosspoint Avenue</w:t>
      </w:r>
    </w:p>
    <w:p w14:paraId="739CB2DA" w14:textId="77777777" w:rsidR="00C03ECC" w:rsidRPr="00BD614C" w:rsidRDefault="00BD614C" w:rsidP="00C03ECC">
      <w:pPr>
        <w:rPr>
          <w:rFonts w:ascii="Arial" w:hAnsi="Arial" w:cs="Arial"/>
        </w:rPr>
      </w:pPr>
      <w:r>
        <w:rPr>
          <w:rFonts w:ascii="Arial" w:hAnsi="Arial" w:cs="Arial"/>
        </w:rPr>
        <w:tab/>
        <w:t>Houston, Texas  77054</w:t>
      </w:r>
    </w:p>
    <w:p w14:paraId="5D8654CC" w14:textId="77777777" w:rsidR="00C03ECC" w:rsidRDefault="00C03ECC" w:rsidP="00C03ECC"/>
    <w:p w14:paraId="056FFCD7" w14:textId="77777777" w:rsidR="00C03ECC" w:rsidRDefault="00C03ECC" w:rsidP="00C03ECC">
      <w:r>
        <w:rPr>
          <w:noProof/>
        </w:rPr>
        <mc:AlternateContent>
          <mc:Choice Requires="wps">
            <w:drawing>
              <wp:anchor distT="0" distB="0" distL="114300" distR="114300" simplePos="0" relativeHeight="251661312" behindDoc="0" locked="0" layoutInCell="1" allowOverlap="1" wp14:anchorId="5EDE173A" wp14:editId="092DECE2">
                <wp:simplePos x="0" y="0"/>
                <wp:positionH relativeFrom="column">
                  <wp:posOffset>3531235</wp:posOffset>
                </wp:positionH>
                <wp:positionV relativeFrom="paragraph">
                  <wp:posOffset>1915160</wp:posOffset>
                </wp:positionV>
                <wp:extent cx="631190" cy="247650"/>
                <wp:effectExtent l="6985" t="10160"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47650"/>
                        </a:xfrm>
                        <a:prstGeom prst="rect">
                          <a:avLst/>
                        </a:prstGeom>
                        <a:solidFill>
                          <a:srgbClr val="FFFFFF"/>
                        </a:solidFill>
                        <a:ln w="9525">
                          <a:solidFill>
                            <a:srgbClr val="000000"/>
                          </a:solidFill>
                          <a:miter lim="800000"/>
                          <a:headEnd/>
                          <a:tailEnd/>
                        </a:ln>
                      </wps:spPr>
                      <wps:txbx>
                        <w:txbxContent>
                          <w:p w14:paraId="781BA535" w14:textId="77777777" w:rsidR="0042415C" w:rsidRDefault="0042415C" w:rsidP="00C03ECC">
                            <w:r>
                              <w:t>HCPC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E173A" id="_x0000_t202" coordsize="21600,21600" o:spt="202" path="m,l,21600r21600,l21600,xe">
                <v:stroke joinstyle="miter"/>
                <v:path gradientshapeok="t" o:connecttype="rect"/>
              </v:shapetype>
              <v:shape id="Text Box 4" o:spid="_x0000_s1026" type="#_x0000_t202" style="position:absolute;left:0;text-align:left;margin-left:278.05pt;margin-top:150.8pt;width:49.7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JgKQIAAE8EAAAOAAAAZHJzL2Uyb0RvYy54bWysVNtu2zAMfR+wfxD0vjjJnLQx4hRdugwD&#10;ugvQ7gNkWbaFSaImKbGzry8lp1nQbS/D/CCIInVEnkN6fTNoRQ7CeQmmpLPJlBJhONTStCX99rh7&#10;c02JD8zUTIERJT0KT282r1+te1uIOXSgauEIghhf9LakXQi2yDLPO6GZn4AVBp0NOM0Cmq7Nasd6&#10;RNcqm0+ny6wHV1sHXHiPp3ejk24SftMIHr40jReBqJJibiGtLq1VXLPNmhWtY7aT/JQG+4csNJMG&#10;Hz1D3bHAyN7J36C05A48NGHCQWfQNJKLVANWM5u+qOahY1akWpAcb880+f8Hyz8fvjoi65LmlBim&#10;UaJHMQTyDgaSR3Z66wsMerAYFgY8RpVTpd7eA//uiYFtx0wrbp2DvhOsxuxm8WZ2cXXE8RGk6j9B&#10;jc+wfYAENDROR+qQDILoqNLxrExMhePh8u1stkIPR9c8v1ouknIZK54vW+fDBwGaxE1JHQqfwNnh&#10;3oeYDCueQ+JbHpSsd1KpZLi22ipHDgybZJe+lP+LMGVIX9LVYr4Y6/8rxDR9f4LQMmC3K6lLen0O&#10;YkVk7b2pUy8GJtW4x5SVOdEYmRs5DEM1nGSpoD4ioQ7GrsYpxE0H7iclPXZ0Sf2PPXOCEvXRoCir&#10;WZ7HEUhGvriao+EuPdWlhxmOUCUNlIzbbRjHZm+dbDt8aWwDA7coZCMTyVHxMatT3ti1ifvThMWx&#10;uLRT1K//wOYJAAD//wMAUEsDBBQABgAIAAAAIQA6P7Nx4QAAAAsBAAAPAAAAZHJzL2Rvd25yZXYu&#10;eG1sTI/LTsMwEEX3SPyDNUhsUGuH1qaEOBVCAtEdtAi2bjxNIvwItpuGv8esYDkzR3fOrdaTNWTE&#10;EHvvJBRzBgRd43XvWglvu8fZCkhMymllvEMJ3xhhXZ+fVarU/uRecdymluQQF0sloUtpKCmNTYdW&#10;xbkf0OXbwQerUh5DS3VQpxxuDb1mTFCrepc/dGrAhw6bz+3RSlgtn8ePuFm8vDfiYG7T1c349BWk&#10;vLyY7u+AJJzSHwy/+lkd6uy090enIzESOBdFRiUsWCGAZEJwzoHs82bJBNC6ov871D8AAAD//wMA&#10;UEsBAi0AFAAGAAgAAAAhALaDOJL+AAAA4QEAABMAAAAAAAAAAAAAAAAAAAAAAFtDb250ZW50X1R5&#10;cGVzXS54bWxQSwECLQAUAAYACAAAACEAOP0h/9YAAACUAQAACwAAAAAAAAAAAAAAAAAvAQAAX3Jl&#10;bHMvLnJlbHNQSwECLQAUAAYACAAAACEAbJLCYCkCAABPBAAADgAAAAAAAAAAAAAAAAAuAgAAZHJz&#10;L2Uyb0RvYy54bWxQSwECLQAUAAYACAAAACEAOj+zceEAAAALAQAADwAAAAAAAAAAAAAAAACDBAAA&#10;ZHJzL2Rvd25yZXYueG1sUEsFBgAAAAAEAAQA8wAAAJEFAAAAAA==&#10;">
                <v:textbox>
                  <w:txbxContent>
                    <w:p w14:paraId="781BA535" w14:textId="77777777" w:rsidR="0042415C" w:rsidRDefault="0042415C" w:rsidP="00C03ECC">
                      <w:r>
                        <w:t>HCPC</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E5414A" wp14:editId="13068DA6">
                <wp:simplePos x="0" y="0"/>
                <wp:positionH relativeFrom="column">
                  <wp:posOffset>4257675</wp:posOffset>
                </wp:positionH>
                <wp:positionV relativeFrom="paragraph">
                  <wp:posOffset>2115185</wp:posOffset>
                </wp:positionV>
                <wp:extent cx="1647825" cy="47625"/>
                <wp:effectExtent l="28575" t="8636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47825" cy="47625"/>
                        </a:xfrm>
                        <a:prstGeom prst="straightConnector1">
                          <a:avLst/>
                        </a:prstGeom>
                        <a:noFill/>
                        <a:ln w="19050">
                          <a:solidFill>
                            <a:srgbClr val="FF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1FCBC" id="Straight Arrow Connector 3" o:spid="_x0000_s1026" type="#_x0000_t32" style="position:absolute;margin-left:335.25pt;margin-top:166.55pt;width:129.75pt;height: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JqSgIAAIIEAAAOAAAAZHJzL2Uyb0RvYy54bWysVFFv2yAQfp+0/4B4T22nbppYcarKTraH&#10;bqvUbu8EsI2GAQGNE0377zuwmy3byzQtD+Tg7r777vjw+u7YS3Tg1gmtSpxdpRhxRTUTqi3x5+fd&#10;bImR80QxIrXiJT5xh+82b9+sB1Pwue60ZNwiAFGuGEyJO+9NkSSOdrwn7kobrsDZaNsTD1vbJsyS&#10;AdB7mczTdJEM2jJjNeXOwWk9OvEm4jcNp/5T0zjukSwxcPNxtXHdhzXZrEnRWmI6QSca5B9Y9EQo&#10;KHqGqokn6MWKP6B6Qa12uvFXVPeJbhpBeewBusnS37p56ojhsRcYjjPnMbn/B0s/Hh4tEqzE1xgp&#10;0sMVPXlLRNt5dG+tHlCllYIxaouuw7QG4wpIqtSjDf3So3oyD5p+dUjpqiOq5ZH188kAVBYykouU&#10;sHEGau6HD5pBDHnxOo7u2NgeNVKY9yExWl+CFcrAoNAx3trpfGv86BGFw2yR3y7nNxhR8OW3CzBD&#10;VVIEwJBsrPPvuO5RMErspv7OjY0lyOHB+THxNSEkK70TUsI5KaRCA5RbpTdpJOW0FCx4g9PZdl9J&#10;iw4ElLbbpfCbaFyEWf2iWETrOGHbyfZESLCRj1NznhPpOxyqyRYjyeFpgTGSkyqUg+aB7mSNSvu2&#10;Slfb5XaZz/L5YjvL07qe3e+qfLbYZbc39XVdVXX2PTDP8qITjHEVyL+qPsv/TlXT+xv1etb9eUzJ&#10;JXq8CCD7+h9JR0UEEYxy2mt2erShuyAOEHoMnh5leEm/7mPUz0/H5gcAAAD//wMAUEsDBBQABgAI&#10;AAAAIQD6ADKV4QAAAAsBAAAPAAAAZHJzL2Rvd25yZXYueG1sTI/BTsMwDIbvSLxDZCQuiCUjo4PS&#10;dJomIVTtAtvEOWuyNqxxqibbyttjTnC0/en39xeL0XfsbIfoAiqYTgQwi3UwDhsFu+3r/ROwmDQa&#10;3QW0Cr5thEV5fVXo3IQLftjzJjWMQjDmWkGbUp9zHuvWeh0nobdIt0MYvE40Dg03g75QuO/4gxAZ&#10;99ohfWh1b1etrY+bk1ewNlUTV9WddF8H93mczZfVW/Wu1O3NuHwBluyY/mD41Sd1KMlpH05oIusU&#10;ZHPxSKgCKeUUGBHPUlC7PW1mIgNeFvx/h/IHAAD//wMAUEsBAi0AFAAGAAgAAAAhALaDOJL+AAAA&#10;4QEAABMAAAAAAAAAAAAAAAAAAAAAAFtDb250ZW50X1R5cGVzXS54bWxQSwECLQAUAAYACAAAACEA&#10;OP0h/9YAAACUAQAACwAAAAAAAAAAAAAAAAAvAQAAX3JlbHMvLnJlbHNQSwECLQAUAAYACAAAACEA&#10;KpzSakoCAACCBAAADgAAAAAAAAAAAAAAAAAuAgAAZHJzL2Uyb0RvYy54bWxQSwECLQAUAAYACAAA&#10;ACEA+gAyleEAAAALAQAADwAAAAAAAAAAAAAAAACkBAAAZHJzL2Rvd25yZXYueG1sUEsFBgAAAAAE&#10;AAQA8wAAALIFAAAAAA==&#10;" strokecolor="red" strokeweight="1.5pt">
                <v:stroke endarrow="classic" endarrowwidth="wide" endarrowlength="long"/>
              </v:shape>
            </w:pict>
          </mc:Fallback>
        </mc:AlternateContent>
      </w:r>
      <w:r>
        <w:rPr>
          <w:noProof/>
        </w:rPr>
        <w:drawing>
          <wp:inline distT="0" distB="0" distL="0" distR="0" wp14:anchorId="7D74E401" wp14:editId="085BFE3E">
            <wp:extent cx="5143500" cy="3815861"/>
            <wp:effectExtent l="19050" t="0" r="0" b="0"/>
            <wp:docPr id="7" name="Picture 4" descr="HCPC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C map.jpg"/>
                    <pic:cNvPicPr/>
                  </pic:nvPicPr>
                  <pic:blipFill>
                    <a:blip r:embed="rId59" cstate="print"/>
                    <a:stretch>
                      <a:fillRect/>
                    </a:stretch>
                  </pic:blipFill>
                  <pic:spPr>
                    <a:xfrm>
                      <a:off x="0" y="0"/>
                      <a:ext cx="5140367" cy="3813537"/>
                    </a:xfrm>
                    <a:prstGeom prst="rect">
                      <a:avLst/>
                    </a:prstGeom>
                  </pic:spPr>
                </pic:pic>
              </a:graphicData>
            </a:graphic>
          </wp:inline>
        </w:drawing>
      </w:r>
    </w:p>
    <w:p w14:paraId="344378B5" w14:textId="77777777" w:rsidR="00C03ECC" w:rsidRPr="00BD614C" w:rsidRDefault="00C03ECC" w:rsidP="00C03ECC">
      <w:pPr>
        <w:rPr>
          <w:rFonts w:ascii="Arial" w:hAnsi="Arial" w:cs="Arial"/>
          <w:szCs w:val="22"/>
        </w:rPr>
      </w:pPr>
      <w:r w:rsidRPr="00BD614C">
        <w:rPr>
          <w:rFonts w:ascii="Arial" w:hAnsi="Arial" w:cs="Arial"/>
          <w:szCs w:val="22"/>
        </w:rPr>
        <w:t>Facility locations in this image:</w:t>
      </w:r>
    </w:p>
    <w:p w14:paraId="1B7A7EDD" w14:textId="77777777" w:rsidR="00BD614C" w:rsidRPr="00BD614C" w:rsidRDefault="00C03ECC" w:rsidP="00BD614C">
      <w:pPr>
        <w:keepNext/>
        <w:keepLines/>
        <w:ind w:left="720"/>
        <w:rPr>
          <w:rFonts w:ascii="Arial" w:hAnsi="Arial" w:cs="Arial"/>
          <w:color w:val="000000"/>
          <w:szCs w:val="22"/>
        </w:rPr>
      </w:pPr>
      <w:r w:rsidRPr="00BD614C">
        <w:rPr>
          <w:rFonts w:ascii="Arial" w:hAnsi="Arial" w:cs="Arial"/>
          <w:szCs w:val="22"/>
        </w:rPr>
        <w:tab/>
        <w:t>HCPC – Harris County Psychiatric Center</w:t>
      </w:r>
      <w:r w:rsidR="00BD614C" w:rsidRPr="00BD614C">
        <w:rPr>
          <w:rFonts w:ascii="Arial" w:hAnsi="Arial" w:cs="Arial"/>
          <w:color w:val="000000"/>
          <w:szCs w:val="22"/>
        </w:rPr>
        <w:t xml:space="preserve"> </w:t>
      </w:r>
    </w:p>
    <w:p w14:paraId="4561A639" w14:textId="77777777" w:rsidR="00BD614C" w:rsidRPr="00BD614C" w:rsidRDefault="00BD614C" w:rsidP="00BD614C">
      <w:pPr>
        <w:keepNext/>
        <w:keepLines/>
        <w:ind w:left="1440"/>
        <w:jc w:val="left"/>
        <w:rPr>
          <w:rFonts w:ascii="Arial" w:hAnsi="Arial" w:cs="Arial"/>
          <w:szCs w:val="22"/>
        </w:rPr>
      </w:pPr>
      <w:r w:rsidRPr="00BD614C">
        <w:rPr>
          <w:rFonts w:ascii="Arial" w:hAnsi="Arial" w:cs="Arial"/>
          <w:szCs w:val="22"/>
        </w:rPr>
        <w:t>2800 South MacGregor Way</w:t>
      </w:r>
    </w:p>
    <w:p w14:paraId="4E32AC8D" w14:textId="77777777" w:rsidR="00BD614C" w:rsidRPr="00BD614C" w:rsidRDefault="00BD614C" w:rsidP="00BD614C">
      <w:pPr>
        <w:keepNext/>
        <w:keepLines/>
        <w:ind w:left="1440"/>
        <w:jc w:val="left"/>
        <w:rPr>
          <w:rFonts w:ascii="Arial" w:hAnsi="Arial" w:cs="Arial"/>
          <w:b/>
          <w:szCs w:val="22"/>
        </w:rPr>
      </w:pPr>
      <w:r w:rsidRPr="00BD614C">
        <w:rPr>
          <w:rFonts w:ascii="Arial" w:hAnsi="Arial" w:cs="Arial"/>
          <w:szCs w:val="22"/>
        </w:rPr>
        <w:t>Houston, Texas 77021</w:t>
      </w:r>
    </w:p>
    <w:p w14:paraId="091280E2" w14:textId="77777777" w:rsidR="00C03ECC" w:rsidRPr="0060689E" w:rsidRDefault="00C03ECC" w:rsidP="00C03ECC"/>
    <w:p w14:paraId="25E7018B" w14:textId="77777777" w:rsidR="006E57F7" w:rsidRDefault="006E57F7" w:rsidP="0066156A">
      <w:pPr>
        <w:rPr>
          <w:rFonts w:ascii="Arial" w:hAnsi="Arial" w:cs="Arial"/>
          <w:b/>
          <w:sz w:val="18"/>
          <w:szCs w:val="18"/>
        </w:rPr>
      </w:pPr>
    </w:p>
    <w:p w14:paraId="2A33081D" w14:textId="77777777" w:rsidR="00C03ECC" w:rsidRPr="0066156A" w:rsidRDefault="00C03ECC" w:rsidP="0066156A">
      <w:pPr>
        <w:rPr>
          <w:rFonts w:ascii="Arial" w:hAnsi="Arial" w:cs="Arial"/>
          <w:b/>
          <w:sz w:val="18"/>
          <w:szCs w:val="18"/>
        </w:rPr>
      </w:pPr>
    </w:p>
    <w:p w14:paraId="02CB197B" w14:textId="6077109F" w:rsidR="007532D3" w:rsidRPr="00F45DAF" w:rsidRDefault="007532D3" w:rsidP="007532D3">
      <w:pPr>
        <w:keepNext/>
        <w:keepLines/>
        <w:jc w:val="center"/>
        <w:rPr>
          <w:rFonts w:ascii="Arial" w:hAnsi="Arial" w:cs="Arial"/>
          <w:b/>
          <w:bCs/>
          <w:sz w:val="20"/>
        </w:rPr>
      </w:pPr>
      <w:r w:rsidRPr="00F45DAF">
        <w:rPr>
          <w:rFonts w:ascii="Arial" w:hAnsi="Arial" w:cs="Arial"/>
          <w:b/>
          <w:bCs/>
          <w:sz w:val="20"/>
        </w:rPr>
        <w:t xml:space="preserve">APPENDIX </w:t>
      </w:r>
      <w:r w:rsidR="0042415C">
        <w:rPr>
          <w:rFonts w:ascii="Arial" w:hAnsi="Arial" w:cs="Arial"/>
          <w:b/>
          <w:bCs/>
          <w:sz w:val="20"/>
        </w:rPr>
        <w:t>FIVE</w:t>
      </w:r>
    </w:p>
    <w:p w14:paraId="449D2819" w14:textId="77777777" w:rsidR="007532D3" w:rsidRPr="00F45DAF" w:rsidRDefault="007532D3" w:rsidP="007532D3">
      <w:pPr>
        <w:keepNext/>
        <w:keepLines/>
        <w:jc w:val="center"/>
        <w:rPr>
          <w:rFonts w:ascii="Arial" w:hAnsi="Arial" w:cs="Arial"/>
          <w:b/>
          <w:bCs/>
          <w:sz w:val="20"/>
        </w:rPr>
      </w:pPr>
    </w:p>
    <w:p w14:paraId="5C182B90" w14:textId="77777777" w:rsidR="007532D3" w:rsidRPr="00F45DAF" w:rsidRDefault="007532D3" w:rsidP="007532D3">
      <w:pPr>
        <w:keepNext/>
        <w:keepLines/>
        <w:jc w:val="center"/>
        <w:rPr>
          <w:rFonts w:ascii="Arial" w:hAnsi="Arial" w:cs="Arial"/>
          <w:b/>
          <w:caps/>
          <w:spacing w:val="-3"/>
          <w:sz w:val="20"/>
        </w:rPr>
      </w:pPr>
      <w:r w:rsidRPr="00F45DAF">
        <w:rPr>
          <w:rFonts w:ascii="Arial" w:hAnsi="Arial" w:cs="Arial"/>
          <w:b/>
          <w:caps/>
          <w:spacing w:val="-3"/>
          <w:sz w:val="20"/>
        </w:rPr>
        <w:t xml:space="preserve">Security Characteristics and Functionality of </w:t>
      </w:r>
    </w:p>
    <w:p w14:paraId="264C140C" w14:textId="77777777" w:rsidR="007532D3" w:rsidRPr="00F45DAF" w:rsidRDefault="007532D3" w:rsidP="007532D3">
      <w:pPr>
        <w:keepNext/>
        <w:keepLines/>
        <w:jc w:val="center"/>
        <w:rPr>
          <w:rFonts w:ascii="Arial" w:hAnsi="Arial" w:cs="Arial"/>
          <w:caps/>
          <w:sz w:val="20"/>
        </w:rPr>
      </w:pPr>
      <w:r w:rsidRPr="00F45DAF">
        <w:rPr>
          <w:rFonts w:ascii="Arial" w:hAnsi="Arial" w:cs="Arial"/>
          <w:b/>
          <w:caps/>
          <w:spacing w:val="-3"/>
          <w:sz w:val="20"/>
        </w:rPr>
        <w:t>Contractor’s INFORMATION RESOURCES</w:t>
      </w:r>
    </w:p>
    <w:p w14:paraId="4FA9D6F1" w14:textId="77777777" w:rsidR="007532D3" w:rsidRPr="00F45DAF" w:rsidRDefault="007532D3" w:rsidP="007532D3">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left"/>
        <w:rPr>
          <w:rFonts w:ascii="Arial" w:hAnsi="Arial" w:cs="Arial"/>
          <w:sz w:val="20"/>
        </w:rPr>
      </w:pPr>
    </w:p>
    <w:p w14:paraId="41A7B970" w14:textId="77777777" w:rsidR="007532D3" w:rsidRPr="00F45DAF" w:rsidRDefault="007532D3" w:rsidP="007532D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left"/>
        <w:rPr>
          <w:rFonts w:ascii="Arial" w:hAnsi="Arial" w:cs="Arial"/>
          <w:sz w:val="20"/>
        </w:rPr>
      </w:pPr>
    </w:p>
    <w:p w14:paraId="5A81C804" w14:textId="77777777" w:rsidR="007532D3" w:rsidRPr="00A01219" w:rsidRDefault="007532D3" w:rsidP="007532D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18"/>
          <w:szCs w:val="18"/>
        </w:rPr>
      </w:pPr>
      <w:r w:rsidRPr="00A01219">
        <w:rPr>
          <w:rFonts w:ascii="Arial" w:hAnsi="Arial" w:cs="Arial"/>
          <w:sz w:val="18"/>
          <w:szCs w:val="18"/>
        </w:rPr>
        <w:t xml:space="preserve">The specifications, representations, warranties and agreements set forth in Proposer’s responses to this </w:t>
      </w:r>
      <w:r w:rsidRPr="00A01219">
        <w:rPr>
          <w:rFonts w:ascii="Arial" w:hAnsi="Arial" w:cs="Arial"/>
          <w:b/>
          <w:sz w:val="18"/>
          <w:szCs w:val="18"/>
        </w:rPr>
        <w:t>APPENDIX SEVEN</w:t>
      </w:r>
      <w:r w:rsidRPr="00A01219">
        <w:rPr>
          <w:rFonts w:ascii="Arial" w:hAnsi="Arial" w:cs="Arial"/>
          <w:sz w:val="18"/>
          <w:szCs w:val="18"/>
        </w:rPr>
        <w:t xml:space="preserve"> will be incorporated into the Agreement.</w:t>
      </w:r>
    </w:p>
    <w:p w14:paraId="3FE3227C" w14:textId="77777777" w:rsidR="007532D3" w:rsidRPr="00A01219" w:rsidRDefault="007532D3" w:rsidP="007532D3">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18"/>
          <w:szCs w:val="18"/>
        </w:rPr>
      </w:pPr>
    </w:p>
    <w:p w14:paraId="07AED182" w14:textId="77777777" w:rsidR="007532D3" w:rsidRPr="00A01219" w:rsidRDefault="007532D3" w:rsidP="007532D3">
      <w:pPr>
        <w:pStyle w:val="PlainText"/>
        <w:jc w:val="both"/>
        <w:rPr>
          <w:rFonts w:ascii="Arial" w:hAnsi="Arial" w:cs="Arial"/>
          <w:sz w:val="18"/>
          <w:szCs w:val="18"/>
        </w:rPr>
      </w:pPr>
      <w:r w:rsidRPr="00A01219">
        <w:rPr>
          <w:rFonts w:ascii="Arial" w:hAnsi="Arial" w:cs="Arial"/>
          <w:b/>
          <w:bCs/>
          <w:sz w:val="18"/>
          <w:szCs w:val="18"/>
        </w:rPr>
        <w:t>“Information Resources”</w:t>
      </w:r>
      <w:r w:rsidRPr="00A01219">
        <w:rPr>
          <w:rFonts w:ascii="Arial" w:hAnsi="Arial" w:cs="Arial"/>
          <w:sz w:val="18"/>
          <w:szCs w:val="18"/>
        </w:rPr>
        <w:t xml:space="preserve"> means any and all computer printouts, online display devices, mass storage media, and all computer-related activities involving any device capable of receiving email, browsing Web sites, or otherwise capable of receiving, storing, managing, or transmitting Data including, but not limited to, mainframes, servers, Network Infrastructure, personal computers, notebook computers, hand-held computers, personal digital assistant (PDA), pagers, distributed processing systems, network attached and computer controlled medical and laboratory equipment (i.e. embedded technology), telecommunication resources, network environments, telephones, fax machines, printers and service bureaus. Additionally, it is the procedures, equipment, facilities, software, and Data that are designed, built, operated, and maintained to create, collect, record, process, store, retrieve, display, and transmit information.</w:t>
      </w:r>
    </w:p>
    <w:p w14:paraId="58A80F43" w14:textId="77777777" w:rsidR="007532D3" w:rsidRPr="00A01219" w:rsidRDefault="007532D3" w:rsidP="007532D3">
      <w:pPr>
        <w:pStyle w:val="PlainText"/>
        <w:jc w:val="both"/>
        <w:rPr>
          <w:rFonts w:ascii="Arial" w:hAnsi="Arial" w:cs="Arial"/>
          <w:sz w:val="18"/>
          <w:szCs w:val="18"/>
        </w:rPr>
      </w:pPr>
    </w:p>
    <w:p w14:paraId="425E6F88" w14:textId="77777777" w:rsidR="007532D3" w:rsidRPr="00A01219" w:rsidRDefault="007532D3" w:rsidP="007532D3">
      <w:pPr>
        <w:pStyle w:val="PlainText"/>
        <w:jc w:val="both"/>
        <w:rPr>
          <w:rFonts w:ascii="Arial" w:eastAsia="Arial Unicode MS" w:hAnsi="Arial" w:cs="Arial"/>
          <w:sz w:val="18"/>
          <w:szCs w:val="18"/>
        </w:rPr>
      </w:pPr>
      <w:r w:rsidRPr="00A01219">
        <w:rPr>
          <w:rFonts w:ascii="Arial" w:hAnsi="Arial" w:cs="Arial"/>
          <w:sz w:val="18"/>
          <w:szCs w:val="18"/>
        </w:rPr>
        <w:t>“</w:t>
      </w:r>
      <w:r w:rsidRPr="00A01219">
        <w:rPr>
          <w:rFonts w:ascii="Arial" w:hAnsi="Arial" w:cs="Arial"/>
          <w:b/>
          <w:sz w:val="18"/>
          <w:szCs w:val="18"/>
        </w:rPr>
        <w:t>University Records</w:t>
      </w:r>
      <w:r w:rsidRPr="00A01219">
        <w:rPr>
          <w:rFonts w:ascii="Arial" w:hAnsi="Arial" w:cs="Arial"/>
          <w:sz w:val="18"/>
          <w:szCs w:val="18"/>
        </w:rPr>
        <w:t xml:space="preserve">” means records or record systems that Proposer </w:t>
      </w:r>
      <w:r w:rsidRPr="00A01219">
        <w:rPr>
          <w:rFonts w:ascii="Arial" w:eastAsia="Arial Unicode MS" w:hAnsi="Arial" w:cs="Arial"/>
          <w:sz w:val="18"/>
          <w:szCs w:val="18"/>
        </w:rPr>
        <w:t>(1) creates, (2) receives from or on behalf of University, or (3) has access, and which may contain</w:t>
      </w:r>
      <w:r w:rsidRPr="00A01219">
        <w:rPr>
          <w:rFonts w:ascii="Arial" w:hAnsi="Arial" w:cs="Arial"/>
          <w:iCs/>
          <w:sz w:val="18"/>
          <w:szCs w:val="18"/>
        </w:rPr>
        <w:t xml:space="preserve"> confidential information (including credit card information, social security numbers, and private health information (</w:t>
      </w:r>
      <w:r w:rsidRPr="00A01219">
        <w:rPr>
          <w:rFonts w:ascii="Arial" w:hAnsi="Arial" w:cs="Arial"/>
          <w:b/>
          <w:iCs/>
          <w:sz w:val="18"/>
          <w:szCs w:val="18"/>
        </w:rPr>
        <w:t>PHI</w:t>
      </w:r>
      <w:r w:rsidRPr="00A01219">
        <w:rPr>
          <w:rFonts w:ascii="Arial" w:hAnsi="Arial" w:cs="Arial"/>
          <w:iCs/>
          <w:sz w:val="18"/>
          <w:szCs w:val="18"/>
        </w:rPr>
        <w:t>) subject to Health Insurance Portability and Accountability Act (</w:t>
      </w:r>
      <w:r w:rsidRPr="00A01219">
        <w:rPr>
          <w:rFonts w:ascii="Arial" w:hAnsi="Arial" w:cs="Arial"/>
          <w:b/>
          <w:iCs/>
          <w:sz w:val="18"/>
          <w:szCs w:val="18"/>
        </w:rPr>
        <w:t>HIPAA</w:t>
      </w:r>
      <w:r w:rsidRPr="00A01219">
        <w:rPr>
          <w:rFonts w:ascii="Arial" w:hAnsi="Arial" w:cs="Arial"/>
          <w:iCs/>
          <w:sz w:val="18"/>
          <w:szCs w:val="18"/>
        </w:rPr>
        <w:t>) of 1996 (Public Law 104-191), or education records subject to the Family Educational Rights and Privacy Act (</w:t>
      </w:r>
      <w:r w:rsidRPr="00A01219">
        <w:rPr>
          <w:rFonts w:ascii="Arial" w:hAnsi="Arial" w:cs="Arial"/>
          <w:b/>
          <w:iCs/>
          <w:sz w:val="18"/>
          <w:szCs w:val="18"/>
        </w:rPr>
        <w:t>FERPA</w:t>
      </w:r>
      <w:r w:rsidRPr="00A01219">
        <w:rPr>
          <w:rFonts w:ascii="Arial" w:hAnsi="Arial" w:cs="Arial"/>
          <w:iCs/>
          <w:sz w:val="18"/>
          <w:szCs w:val="18"/>
        </w:rPr>
        <w:t>).</w:t>
      </w:r>
    </w:p>
    <w:p w14:paraId="3BE9875A" w14:textId="77777777" w:rsidR="007532D3" w:rsidRPr="00A01219" w:rsidRDefault="007532D3" w:rsidP="007532D3">
      <w:pPr>
        <w:pStyle w:val="PlainText"/>
        <w:jc w:val="center"/>
        <w:rPr>
          <w:rFonts w:ascii="Arial" w:hAnsi="Arial" w:cs="Arial"/>
          <w:b/>
          <w:sz w:val="18"/>
          <w:szCs w:val="18"/>
        </w:rPr>
      </w:pPr>
    </w:p>
    <w:p w14:paraId="08FA6476" w14:textId="77777777" w:rsidR="007532D3" w:rsidRPr="00A01219" w:rsidRDefault="007532D3" w:rsidP="007532D3">
      <w:pPr>
        <w:pStyle w:val="PlainText"/>
        <w:jc w:val="center"/>
        <w:rPr>
          <w:rFonts w:ascii="Arial" w:hAnsi="Arial" w:cs="Arial"/>
          <w:b/>
          <w:sz w:val="18"/>
          <w:szCs w:val="18"/>
          <w:u w:val="single"/>
        </w:rPr>
      </w:pPr>
      <w:r w:rsidRPr="00A01219">
        <w:rPr>
          <w:rFonts w:ascii="Arial" w:hAnsi="Arial" w:cs="Arial"/>
          <w:b/>
          <w:sz w:val="18"/>
          <w:szCs w:val="18"/>
          <w:u w:val="single"/>
        </w:rPr>
        <w:t>General Protection of University Records</w:t>
      </w:r>
    </w:p>
    <w:p w14:paraId="08ECB167" w14:textId="77777777" w:rsidR="007532D3" w:rsidRPr="00A01219" w:rsidRDefault="007532D3" w:rsidP="007532D3">
      <w:pPr>
        <w:pStyle w:val="PlainText"/>
        <w:jc w:val="both"/>
        <w:rPr>
          <w:rFonts w:ascii="Arial" w:hAnsi="Arial" w:cs="Arial"/>
          <w:sz w:val="18"/>
          <w:szCs w:val="18"/>
        </w:rPr>
      </w:pPr>
    </w:p>
    <w:p w14:paraId="7B5E682C"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1.  Describe the security features incorporated into Information Resources (ref. </w:t>
      </w:r>
      <w:r w:rsidRPr="00A01219">
        <w:rPr>
          <w:rFonts w:ascii="Arial" w:hAnsi="Arial" w:cs="Arial"/>
          <w:b/>
          <w:sz w:val="18"/>
          <w:szCs w:val="18"/>
        </w:rPr>
        <w:t>Section 5.3.4</w:t>
      </w:r>
      <w:r w:rsidRPr="00A01219">
        <w:rPr>
          <w:rFonts w:ascii="Arial" w:hAnsi="Arial" w:cs="Arial"/>
          <w:sz w:val="18"/>
          <w:szCs w:val="18"/>
        </w:rPr>
        <w:t xml:space="preserve">) to be provided or used by Proposer pursuant to this RFP. </w:t>
      </w:r>
    </w:p>
    <w:p w14:paraId="6FCF632E" w14:textId="77777777" w:rsidR="007532D3" w:rsidRPr="00A01219" w:rsidRDefault="007532D3" w:rsidP="007532D3">
      <w:pPr>
        <w:pStyle w:val="PlainText"/>
        <w:jc w:val="both"/>
        <w:rPr>
          <w:rFonts w:ascii="Arial" w:hAnsi="Arial" w:cs="Arial"/>
          <w:sz w:val="18"/>
          <w:szCs w:val="18"/>
        </w:rPr>
      </w:pPr>
    </w:p>
    <w:p w14:paraId="021CDE04"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2.  List all products, including imbedded products that are a part of Information Resources and the corresponding owner of each product.</w:t>
      </w:r>
    </w:p>
    <w:p w14:paraId="287DEE23" w14:textId="77777777" w:rsidR="007532D3" w:rsidRPr="00A01219" w:rsidRDefault="007532D3" w:rsidP="007532D3">
      <w:pPr>
        <w:pStyle w:val="PlainText"/>
        <w:jc w:val="both"/>
        <w:rPr>
          <w:rFonts w:ascii="Arial" w:hAnsi="Arial" w:cs="Arial"/>
          <w:sz w:val="18"/>
          <w:szCs w:val="18"/>
        </w:rPr>
      </w:pPr>
    </w:p>
    <w:p w14:paraId="02256E6B"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3. Describe any assumptions made by Proposer in its proposal regarding information security outside those already listed in the proposal.</w:t>
      </w:r>
    </w:p>
    <w:p w14:paraId="71099DBD" w14:textId="77777777" w:rsidR="007532D3" w:rsidRPr="00A01219" w:rsidRDefault="007532D3" w:rsidP="007532D3">
      <w:pPr>
        <w:pStyle w:val="PlainText"/>
        <w:jc w:val="both"/>
        <w:rPr>
          <w:rFonts w:ascii="Arial" w:hAnsi="Arial" w:cs="Arial"/>
          <w:sz w:val="18"/>
          <w:szCs w:val="18"/>
        </w:rPr>
      </w:pPr>
    </w:p>
    <w:p w14:paraId="18F55593" w14:textId="77777777" w:rsidR="007532D3" w:rsidRPr="00A01219" w:rsidRDefault="007532D3" w:rsidP="007532D3">
      <w:pPr>
        <w:pStyle w:val="PlainText"/>
        <w:keepNext/>
        <w:keepLines/>
        <w:jc w:val="both"/>
        <w:rPr>
          <w:rFonts w:ascii="Arial" w:hAnsi="Arial" w:cs="Arial"/>
          <w:i/>
          <w:sz w:val="18"/>
          <w:szCs w:val="18"/>
        </w:rPr>
      </w:pPr>
      <w:r w:rsidRPr="00A01219">
        <w:rPr>
          <w:rFonts w:ascii="Arial" w:eastAsia="Times" w:hAnsi="Arial" w:cs="Arial"/>
          <w:i/>
          <w:sz w:val="18"/>
          <w:szCs w:val="18"/>
        </w:rPr>
        <w:t>Complete the following additional questions if the Information Resources will be hosted by Proposer:</w:t>
      </w:r>
    </w:p>
    <w:p w14:paraId="16E0A0D4" w14:textId="77777777" w:rsidR="007532D3" w:rsidRPr="00A01219" w:rsidRDefault="007532D3" w:rsidP="007532D3">
      <w:pPr>
        <w:pStyle w:val="PlainText"/>
        <w:keepNext/>
        <w:keepLines/>
        <w:jc w:val="both"/>
        <w:rPr>
          <w:rFonts w:ascii="Arial" w:hAnsi="Arial" w:cs="Arial"/>
          <w:sz w:val="18"/>
          <w:szCs w:val="18"/>
        </w:rPr>
      </w:pPr>
    </w:p>
    <w:p w14:paraId="42868FE0" w14:textId="77777777" w:rsidR="007532D3" w:rsidRPr="00A01219" w:rsidRDefault="007532D3" w:rsidP="007532D3">
      <w:pPr>
        <w:pStyle w:val="PlainText"/>
        <w:keepNext/>
        <w:keepLines/>
        <w:jc w:val="both"/>
        <w:rPr>
          <w:rFonts w:ascii="Arial" w:hAnsi="Arial" w:cs="Arial"/>
          <w:sz w:val="18"/>
          <w:szCs w:val="18"/>
        </w:rPr>
      </w:pPr>
      <w:r w:rsidRPr="00A01219">
        <w:rPr>
          <w:rFonts w:ascii="Arial" w:hAnsi="Arial" w:cs="Arial"/>
          <w:sz w:val="18"/>
          <w:szCs w:val="18"/>
        </w:rPr>
        <w:t xml:space="preserve">4.  Describe the monitoring procedures and tools used for monitoring the integrity and availability of all products interacting with Information Resources, including procedures and tools used to, detect security incidents and to ensure timely remediation. </w:t>
      </w:r>
    </w:p>
    <w:p w14:paraId="3F4A5A51" w14:textId="77777777" w:rsidR="007532D3" w:rsidRPr="00A01219" w:rsidRDefault="007532D3" w:rsidP="007532D3">
      <w:pPr>
        <w:pStyle w:val="PlainText"/>
        <w:jc w:val="both"/>
        <w:rPr>
          <w:rFonts w:ascii="Arial" w:hAnsi="Arial" w:cs="Arial"/>
          <w:sz w:val="18"/>
          <w:szCs w:val="18"/>
        </w:rPr>
      </w:pPr>
    </w:p>
    <w:p w14:paraId="2277BC61"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5.  Describe the physical access controls used to limit access to Proposer's data center and network components. </w:t>
      </w:r>
    </w:p>
    <w:p w14:paraId="66829EBE" w14:textId="77777777" w:rsidR="007532D3" w:rsidRPr="00A01219" w:rsidRDefault="007532D3" w:rsidP="007532D3">
      <w:pPr>
        <w:pStyle w:val="PlainText"/>
        <w:jc w:val="both"/>
        <w:rPr>
          <w:rFonts w:ascii="Arial" w:hAnsi="Arial" w:cs="Arial"/>
          <w:sz w:val="18"/>
          <w:szCs w:val="18"/>
        </w:rPr>
      </w:pPr>
    </w:p>
    <w:p w14:paraId="3C10C022"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6.  What procedures and best practices does Proposer follow to harden all systems that would interact with Information Resources, including any systems that would hold or process University Records, or from which University Records may be accessed? </w:t>
      </w:r>
    </w:p>
    <w:p w14:paraId="69A79B69" w14:textId="77777777" w:rsidR="007532D3" w:rsidRPr="00A01219" w:rsidRDefault="007532D3" w:rsidP="007532D3">
      <w:pPr>
        <w:pStyle w:val="PlainText"/>
        <w:jc w:val="both"/>
        <w:rPr>
          <w:rFonts w:ascii="Arial" w:hAnsi="Arial" w:cs="Arial"/>
          <w:sz w:val="18"/>
          <w:szCs w:val="18"/>
        </w:rPr>
      </w:pPr>
    </w:p>
    <w:p w14:paraId="5E01FAC9"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7.  What technical security measures does the Proposer take to detect and prevent unintentional, accidental and intentional corruption or loss of University Records? </w:t>
      </w:r>
    </w:p>
    <w:p w14:paraId="0CFEE397" w14:textId="77777777" w:rsidR="007532D3" w:rsidRPr="00A01219" w:rsidRDefault="007532D3" w:rsidP="007532D3">
      <w:pPr>
        <w:pStyle w:val="PlainText"/>
        <w:jc w:val="both"/>
        <w:rPr>
          <w:rFonts w:ascii="Arial" w:hAnsi="Arial" w:cs="Arial"/>
          <w:sz w:val="18"/>
          <w:szCs w:val="18"/>
        </w:rPr>
      </w:pPr>
    </w:p>
    <w:p w14:paraId="296DC0EB"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8.  Will the Proposer agree to a vulnerability scan by University of the web portal application that would interact with Information Resources, including any systems that would hold or process University Records, or from which University Records may be accessed?</w:t>
      </w:r>
      <w:r>
        <w:rPr>
          <w:rFonts w:ascii="Arial" w:hAnsi="Arial" w:cs="Arial"/>
          <w:sz w:val="18"/>
          <w:szCs w:val="18"/>
        </w:rPr>
        <w:t xml:space="preserve"> </w:t>
      </w:r>
      <w:r w:rsidRPr="00A01219">
        <w:rPr>
          <w:rFonts w:ascii="Arial" w:hAnsi="Arial" w:cs="Arial"/>
          <w:sz w:val="18"/>
          <w:szCs w:val="18"/>
        </w:rPr>
        <w:t xml:space="preserve">If Proposer objects, explain basis for the objection to a vulnerability scan. </w:t>
      </w:r>
    </w:p>
    <w:p w14:paraId="728EBF86" w14:textId="77777777" w:rsidR="007532D3" w:rsidRPr="00A01219" w:rsidRDefault="007532D3" w:rsidP="007532D3">
      <w:pPr>
        <w:pStyle w:val="PlainText"/>
        <w:jc w:val="both"/>
        <w:rPr>
          <w:rFonts w:ascii="Arial" w:hAnsi="Arial" w:cs="Arial"/>
          <w:sz w:val="18"/>
          <w:szCs w:val="18"/>
        </w:rPr>
      </w:pPr>
    </w:p>
    <w:p w14:paraId="695674CF"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9. Describe processes Proposer will use to provide University assurance that the web portal and all systems that would hold or process University Records can provide adequate security of University Records.</w:t>
      </w:r>
    </w:p>
    <w:p w14:paraId="34CC103A" w14:textId="77777777" w:rsidR="007532D3" w:rsidRPr="00A01219" w:rsidRDefault="007532D3" w:rsidP="007532D3">
      <w:pPr>
        <w:pStyle w:val="PlainText"/>
        <w:jc w:val="both"/>
        <w:rPr>
          <w:rFonts w:ascii="Arial" w:hAnsi="Arial" w:cs="Arial"/>
          <w:sz w:val="18"/>
          <w:szCs w:val="18"/>
        </w:rPr>
      </w:pPr>
    </w:p>
    <w:p w14:paraId="1397518C"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10.  Does Proposer have a data backup and recovery plan supported by policies and procedures, in place for Information Resources?</w:t>
      </w:r>
      <w:r>
        <w:rPr>
          <w:rFonts w:ascii="Arial" w:hAnsi="Arial" w:cs="Arial"/>
          <w:sz w:val="18"/>
          <w:szCs w:val="18"/>
        </w:rPr>
        <w:t xml:space="preserve"> </w:t>
      </w:r>
      <w:r w:rsidRPr="00A01219">
        <w:rPr>
          <w:rFonts w:ascii="Arial" w:hAnsi="Arial" w:cs="Arial"/>
          <w:sz w:val="18"/>
          <w:szCs w:val="18"/>
        </w:rPr>
        <w:t xml:space="preserve">If yes, briefly describe the plan, including scope and frequency of backups, and how often the plan is updated. If no, describe what alternative methodology Proposer uses to ensure the restoration and availability of University Records. </w:t>
      </w:r>
    </w:p>
    <w:p w14:paraId="2F201E7C" w14:textId="77777777" w:rsidR="007532D3" w:rsidRPr="00A01219" w:rsidRDefault="007532D3" w:rsidP="007532D3">
      <w:pPr>
        <w:pStyle w:val="PlainText"/>
        <w:jc w:val="both"/>
        <w:rPr>
          <w:rFonts w:ascii="Arial" w:hAnsi="Arial" w:cs="Arial"/>
          <w:sz w:val="18"/>
          <w:szCs w:val="18"/>
        </w:rPr>
      </w:pPr>
    </w:p>
    <w:p w14:paraId="7E3E3E7B"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11.  Does Proposer encrypt backups of University Records?</w:t>
      </w:r>
      <w:r>
        <w:rPr>
          <w:rFonts w:ascii="Arial" w:hAnsi="Arial" w:cs="Arial"/>
          <w:sz w:val="18"/>
          <w:szCs w:val="18"/>
        </w:rPr>
        <w:t xml:space="preserve"> </w:t>
      </w:r>
      <w:r w:rsidRPr="00A01219">
        <w:rPr>
          <w:rFonts w:ascii="Arial" w:hAnsi="Arial" w:cs="Arial"/>
          <w:sz w:val="18"/>
          <w:szCs w:val="18"/>
        </w:rPr>
        <w:t>If yes, describe the methods used by Proposer to encrypt backup data.</w:t>
      </w:r>
      <w:r>
        <w:rPr>
          <w:rFonts w:ascii="Arial" w:hAnsi="Arial" w:cs="Arial"/>
          <w:sz w:val="18"/>
          <w:szCs w:val="18"/>
        </w:rPr>
        <w:t xml:space="preserve"> </w:t>
      </w:r>
      <w:r w:rsidRPr="00A01219">
        <w:rPr>
          <w:rFonts w:ascii="Arial" w:hAnsi="Arial" w:cs="Arial"/>
          <w:sz w:val="18"/>
          <w:szCs w:val="18"/>
        </w:rPr>
        <w:t>If no, what alternative safeguards does Proposer use to protect backups against unauthorized access?</w:t>
      </w:r>
    </w:p>
    <w:p w14:paraId="34EFE0CE" w14:textId="77777777" w:rsidR="007532D3" w:rsidRPr="00A01219" w:rsidRDefault="007532D3" w:rsidP="007532D3">
      <w:pPr>
        <w:pStyle w:val="PlainText"/>
        <w:jc w:val="both"/>
        <w:rPr>
          <w:rFonts w:ascii="Arial" w:hAnsi="Arial" w:cs="Arial"/>
          <w:sz w:val="18"/>
          <w:szCs w:val="18"/>
        </w:rPr>
      </w:pPr>
    </w:p>
    <w:p w14:paraId="71901CDE"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12.  Describe the security features incorporated into Information Resources to safeguard University Records containing confidential information.</w:t>
      </w:r>
    </w:p>
    <w:p w14:paraId="40B06F47" w14:textId="77777777" w:rsidR="007532D3" w:rsidRPr="00A01219" w:rsidRDefault="007532D3" w:rsidP="007532D3">
      <w:pPr>
        <w:pStyle w:val="PlainText"/>
        <w:jc w:val="both"/>
        <w:rPr>
          <w:rFonts w:ascii="Arial" w:hAnsi="Arial" w:cs="Arial"/>
          <w:sz w:val="18"/>
          <w:szCs w:val="18"/>
        </w:rPr>
      </w:pPr>
    </w:p>
    <w:p w14:paraId="4BA9CFBC" w14:textId="77777777" w:rsidR="007532D3" w:rsidRPr="00A01219" w:rsidRDefault="007532D3" w:rsidP="007532D3">
      <w:pPr>
        <w:pStyle w:val="PlainText"/>
        <w:jc w:val="both"/>
        <w:rPr>
          <w:rFonts w:ascii="Arial" w:hAnsi="Arial" w:cs="Arial"/>
          <w:i/>
          <w:sz w:val="18"/>
          <w:szCs w:val="18"/>
        </w:rPr>
      </w:pPr>
      <w:r w:rsidRPr="00A01219">
        <w:rPr>
          <w:rFonts w:ascii="Arial" w:hAnsi="Arial" w:cs="Arial"/>
          <w:i/>
          <w:sz w:val="18"/>
          <w:szCs w:val="18"/>
        </w:rPr>
        <w:t>Complete the following additional question if Information Resources will create, receive, or access University Records containing PHI subject to HIPAA:</w:t>
      </w:r>
    </w:p>
    <w:p w14:paraId="4C932A13" w14:textId="77777777" w:rsidR="007532D3" w:rsidRPr="00A01219" w:rsidRDefault="007532D3" w:rsidP="007532D3">
      <w:pPr>
        <w:pStyle w:val="PlainText"/>
        <w:jc w:val="both"/>
        <w:rPr>
          <w:rFonts w:ascii="Arial" w:hAnsi="Arial" w:cs="Arial"/>
          <w:sz w:val="18"/>
          <w:szCs w:val="18"/>
        </w:rPr>
      </w:pPr>
    </w:p>
    <w:p w14:paraId="44C1FF62" w14:textId="77777777" w:rsidR="007532D3" w:rsidRDefault="007532D3" w:rsidP="007532D3">
      <w:pPr>
        <w:pStyle w:val="ListNumber"/>
        <w:numPr>
          <w:ilvl w:val="0"/>
          <w:numId w:val="0"/>
        </w:numPr>
        <w:rPr>
          <w:rFonts w:ascii="Arial" w:hAnsi="Arial" w:cs="Arial"/>
          <w:sz w:val="18"/>
          <w:szCs w:val="18"/>
        </w:rPr>
      </w:pPr>
      <w:r w:rsidRPr="00A01219">
        <w:rPr>
          <w:rFonts w:ascii="Arial" w:hAnsi="Arial" w:cs="Arial"/>
          <w:sz w:val="18"/>
          <w:szCs w:val="18"/>
        </w:rPr>
        <w:lastRenderedPageBreak/>
        <w:t>13.  Does Proposer monitor the safeguards required by the HIPAA Security Rule (45 C.F.R. §164 subpts. A, E (2002)) and Proposer's own information security practices, to ensure continued compliance? If yes, provide a copy of or link to the Proposer’s HIPAA Privacy &amp; Security policies and describe the Proposer's monitoring activities and the frequency of those activities with regard to PHI.</w:t>
      </w:r>
    </w:p>
    <w:p w14:paraId="616F1C54" w14:textId="77777777" w:rsidR="007532D3" w:rsidRPr="00A01219" w:rsidRDefault="007532D3" w:rsidP="007532D3">
      <w:pPr>
        <w:pStyle w:val="ListNumber"/>
        <w:numPr>
          <w:ilvl w:val="0"/>
          <w:numId w:val="0"/>
        </w:numPr>
        <w:rPr>
          <w:rFonts w:ascii="Arial" w:hAnsi="Arial" w:cs="Arial"/>
          <w:sz w:val="18"/>
          <w:szCs w:val="18"/>
        </w:rPr>
      </w:pPr>
      <w:r w:rsidRPr="00A01219">
        <w:rPr>
          <w:rFonts w:ascii="Arial" w:hAnsi="Arial" w:cs="Arial"/>
          <w:sz w:val="18"/>
          <w:szCs w:val="18"/>
        </w:rPr>
        <w:t xml:space="preserve"> </w:t>
      </w:r>
    </w:p>
    <w:p w14:paraId="7E9EB886" w14:textId="77777777" w:rsidR="007532D3" w:rsidRPr="00A01219" w:rsidRDefault="007532D3" w:rsidP="007532D3">
      <w:pPr>
        <w:pStyle w:val="PlainText"/>
        <w:keepNext/>
        <w:keepLines/>
        <w:jc w:val="center"/>
        <w:rPr>
          <w:rFonts w:ascii="Arial" w:hAnsi="Arial" w:cs="Arial"/>
          <w:b/>
          <w:sz w:val="18"/>
          <w:szCs w:val="18"/>
          <w:u w:val="single"/>
        </w:rPr>
      </w:pPr>
      <w:r w:rsidRPr="00A01219">
        <w:rPr>
          <w:rFonts w:ascii="Arial" w:hAnsi="Arial" w:cs="Arial"/>
          <w:b/>
          <w:sz w:val="18"/>
          <w:szCs w:val="18"/>
          <w:u w:val="single"/>
        </w:rPr>
        <w:t>Access Control</w:t>
      </w:r>
    </w:p>
    <w:p w14:paraId="2A19F01B" w14:textId="77777777" w:rsidR="007532D3" w:rsidRPr="00A01219" w:rsidRDefault="007532D3" w:rsidP="007532D3">
      <w:pPr>
        <w:pStyle w:val="PlainText"/>
        <w:keepNext/>
        <w:keepLines/>
        <w:jc w:val="both"/>
        <w:rPr>
          <w:rFonts w:ascii="Arial" w:hAnsi="Arial" w:cs="Arial"/>
          <w:sz w:val="18"/>
          <w:szCs w:val="18"/>
        </w:rPr>
      </w:pPr>
    </w:p>
    <w:p w14:paraId="401D065D"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  How will users gain access (i.e., log in) to Information Resources?</w:t>
      </w:r>
      <w:r>
        <w:rPr>
          <w:rFonts w:ascii="Arial" w:hAnsi="Arial" w:cs="Arial"/>
          <w:sz w:val="18"/>
          <w:szCs w:val="18"/>
        </w:rPr>
        <w:t xml:space="preserve"> </w:t>
      </w:r>
    </w:p>
    <w:p w14:paraId="3489ED5C" w14:textId="77777777" w:rsidR="007532D3" w:rsidRPr="00A01219" w:rsidRDefault="007532D3" w:rsidP="007532D3">
      <w:pPr>
        <w:pStyle w:val="PlainText"/>
        <w:jc w:val="both"/>
        <w:rPr>
          <w:rFonts w:ascii="Arial" w:hAnsi="Arial" w:cs="Arial"/>
          <w:sz w:val="18"/>
          <w:szCs w:val="18"/>
        </w:rPr>
      </w:pPr>
    </w:p>
    <w:p w14:paraId="2A63B884"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2.  Do Information Resources provide the capability to use local credentials (i.e., federated authentication) for user authentication and login? If yes, describe how Information Resources provide that capability. </w:t>
      </w:r>
    </w:p>
    <w:p w14:paraId="4EAA6E7A" w14:textId="77777777" w:rsidR="007532D3" w:rsidRPr="00A01219" w:rsidRDefault="007532D3" w:rsidP="007532D3">
      <w:pPr>
        <w:pStyle w:val="PlainText"/>
        <w:jc w:val="both"/>
        <w:rPr>
          <w:rFonts w:ascii="Arial" w:hAnsi="Arial" w:cs="Arial"/>
          <w:sz w:val="18"/>
          <w:szCs w:val="18"/>
        </w:rPr>
      </w:pPr>
    </w:p>
    <w:p w14:paraId="7B5D25F1" w14:textId="77777777" w:rsidR="007532D3" w:rsidRPr="00A01219" w:rsidRDefault="007532D3" w:rsidP="007532D3">
      <w:pPr>
        <w:pStyle w:val="PlainText"/>
        <w:rPr>
          <w:rFonts w:ascii="Arial" w:hAnsi="Arial" w:cs="Arial"/>
          <w:sz w:val="18"/>
          <w:szCs w:val="18"/>
        </w:rPr>
      </w:pPr>
      <w:r w:rsidRPr="00A01219">
        <w:rPr>
          <w:rFonts w:ascii="Arial" w:hAnsi="Arial" w:cs="Arial"/>
          <w:sz w:val="18"/>
          <w:szCs w:val="18"/>
        </w:rPr>
        <w:t xml:space="preserve">3. </w:t>
      </w:r>
      <w:r>
        <w:rPr>
          <w:rFonts w:ascii="Arial" w:hAnsi="Arial" w:cs="Arial"/>
          <w:sz w:val="18"/>
          <w:szCs w:val="18"/>
        </w:rPr>
        <w:t xml:space="preserve"> </w:t>
      </w:r>
      <w:r w:rsidRPr="00A01219">
        <w:rPr>
          <w:rFonts w:ascii="Arial" w:hAnsi="Arial" w:cs="Arial"/>
          <w:sz w:val="18"/>
          <w:szCs w:val="18"/>
        </w:rPr>
        <w:t>Do Information Resources allow for multiple security levels of access based on affiliation (e.g., staff, faculty, and student) and roles (e.g., system administrators, analysts, and information consumers), and organizational unit (e.g., college, school, or department? If yes, describe how Information Resources provide for multiple security levels of access.</w:t>
      </w:r>
    </w:p>
    <w:p w14:paraId="3F8596C5" w14:textId="77777777" w:rsidR="007532D3" w:rsidRPr="00A01219" w:rsidRDefault="007532D3" w:rsidP="007532D3">
      <w:pPr>
        <w:pStyle w:val="PlainText"/>
        <w:rPr>
          <w:rFonts w:ascii="Arial" w:hAnsi="Arial" w:cs="Arial"/>
          <w:sz w:val="18"/>
          <w:szCs w:val="18"/>
        </w:rPr>
      </w:pPr>
    </w:p>
    <w:p w14:paraId="02F5E61A" w14:textId="77777777" w:rsidR="007532D3" w:rsidRPr="00A01219" w:rsidRDefault="007532D3" w:rsidP="007532D3">
      <w:pPr>
        <w:pStyle w:val="PlainText"/>
        <w:rPr>
          <w:rFonts w:ascii="Arial" w:hAnsi="Arial" w:cs="Arial"/>
          <w:sz w:val="18"/>
          <w:szCs w:val="18"/>
        </w:rPr>
      </w:pPr>
      <w:r w:rsidRPr="00A01219">
        <w:rPr>
          <w:rFonts w:ascii="Arial" w:hAnsi="Arial" w:cs="Arial"/>
          <w:sz w:val="18"/>
          <w:szCs w:val="18"/>
        </w:rPr>
        <w:t xml:space="preserve">4. </w:t>
      </w:r>
      <w:r>
        <w:rPr>
          <w:rFonts w:ascii="Arial" w:hAnsi="Arial" w:cs="Arial"/>
          <w:sz w:val="18"/>
          <w:szCs w:val="18"/>
        </w:rPr>
        <w:t xml:space="preserve"> </w:t>
      </w:r>
      <w:r w:rsidRPr="00A01219">
        <w:rPr>
          <w:rFonts w:ascii="Arial" w:hAnsi="Arial" w:cs="Arial"/>
          <w:sz w:val="18"/>
          <w:szCs w:val="18"/>
        </w:rPr>
        <w:t>Do Information Resources provide the capability to limit user activity based on user affiliation, role, and/or organizational unit (i.e., who can create records, delete records, create and save reports, run reports only, etc.)? If yes, describe how Information Resources provide that capability. If no, describe what alternative functionality is provided to ensure that users have need-to-know based access to Information Resources.</w:t>
      </w:r>
    </w:p>
    <w:p w14:paraId="2E892174" w14:textId="77777777" w:rsidR="007532D3" w:rsidRPr="00A01219" w:rsidRDefault="007532D3" w:rsidP="007532D3">
      <w:pPr>
        <w:pStyle w:val="PlainText"/>
        <w:jc w:val="both"/>
        <w:rPr>
          <w:rFonts w:ascii="Arial" w:hAnsi="Arial" w:cs="Arial"/>
          <w:sz w:val="18"/>
          <w:szCs w:val="18"/>
        </w:rPr>
      </w:pPr>
    </w:p>
    <w:p w14:paraId="5DD526D9"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5. </w:t>
      </w:r>
      <w:r>
        <w:rPr>
          <w:rFonts w:ascii="Arial" w:hAnsi="Arial" w:cs="Arial"/>
          <w:sz w:val="18"/>
          <w:szCs w:val="18"/>
        </w:rPr>
        <w:t xml:space="preserve"> </w:t>
      </w:r>
      <w:r w:rsidRPr="00A01219">
        <w:rPr>
          <w:rFonts w:ascii="Arial" w:hAnsi="Arial" w:cs="Arial"/>
          <w:sz w:val="18"/>
          <w:szCs w:val="18"/>
        </w:rPr>
        <w:t>Do Information Resources manage administrator access permissions at the virtual system level? If yes, describe how this is done.</w:t>
      </w:r>
    </w:p>
    <w:p w14:paraId="55403D28" w14:textId="77777777" w:rsidR="007532D3" w:rsidRPr="00A01219" w:rsidRDefault="007532D3" w:rsidP="007532D3">
      <w:pPr>
        <w:pStyle w:val="PlainText"/>
        <w:jc w:val="both"/>
        <w:rPr>
          <w:rFonts w:ascii="Arial" w:hAnsi="Arial" w:cs="Arial"/>
          <w:sz w:val="18"/>
          <w:szCs w:val="18"/>
        </w:rPr>
      </w:pPr>
    </w:p>
    <w:p w14:paraId="1C76F7B5"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6.</w:t>
      </w:r>
      <w:r>
        <w:rPr>
          <w:rFonts w:ascii="Arial" w:hAnsi="Arial" w:cs="Arial"/>
          <w:sz w:val="18"/>
          <w:szCs w:val="18"/>
        </w:rPr>
        <w:t xml:space="preserve"> </w:t>
      </w:r>
      <w:r w:rsidRPr="00A01219">
        <w:rPr>
          <w:rFonts w:ascii="Arial" w:hAnsi="Arial" w:cs="Arial"/>
          <w:sz w:val="18"/>
          <w:szCs w:val="18"/>
        </w:rPr>
        <w:t>Describe Proposer’s password policy including password strength, password generation procedures, password storage specifications, and frequency of password changes.</w:t>
      </w:r>
      <w:r>
        <w:rPr>
          <w:rFonts w:ascii="Arial" w:hAnsi="Arial" w:cs="Arial"/>
          <w:sz w:val="18"/>
          <w:szCs w:val="18"/>
        </w:rPr>
        <w:t xml:space="preserve"> </w:t>
      </w:r>
      <w:r w:rsidRPr="00A01219">
        <w:rPr>
          <w:rFonts w:ascii="Arial" w:hAnsi="Arial" w:cs="Arial"/>
          <w:sz w:val="18"/>
          <w:szCs w:val="18"/>
        </w:rPr>
        <w:t xml:space="preserve">If passwords are not used for authentication or if multi-factor authentication is used to Information Resources, describe what alternative or additional controls are used to manage user access. </w:t>
      </w:r>
    </w:p>
    <w:p w14:paraId="1B099BDF" w14:textId="77777777" w:rsidR="007532D3" w:rsidRPr="00A01219" w:rsidRDefault="007532D3" w:rsidP="007532D3">
      <w:pPr>
        <w:pStyle w:val="PlainText"/>
        <w:jc w:val="both"/>
        <w:rPr>
          <w:rFonts w:ascii="Arial" w:hAnsi="Arial" w:cs="Arial"/>
          <w:sz w:val="18"/>
          <w:szCs w:val="18"/>
        </w:rPr>
      </w:pPr>
    </w:p>
    <w:p w14:paraId="5AAD6791" w14:textId="77777777" w:rsidR="007532D3" w:rsidRPr="00A01219" w:rsidRDefault="007532D3" w:rsidP="007532D3">
      <w:pPr>
        <w:pStyle w:val="PlainText"/>
        <w:jc w:val="both"/>
        <w:rPr>
          <w:rFonts w:ascii="Arial" w:hAnsi="Arial" w:cs="Arial"/>
          <w:i/>
          <w:sz w:val="18"/>
          <w:szCs w:val="18"/>
        </w:rPr>
      </w:pPr>
      <w:r w:rsidRPr="00A01219">
        <w:rPr>
          <w:rFonts w:ascii="Arial" w:eastAsia="Times" w:hAnsi="Arial" w:cs="Arial"/>
          <w:i/>
          <w:sz w:val="18"/>
          <w:szCs w:val="18"/>
        </w:rPr>
        <w:t>Complete the following additional questions if Information Resources will be hosted by Proposer:</w:t>
      </w:r>
    </w:p>
    <w:p w14:paraId="496B104C" w14:textId="77777777" w:rsidR="007532D3" w:rsidRPr="00A01219" w:rsidRDefault="007532D3" w:rsidP="007532D3">
      <w:pPr>
        <w:pStyle w:val="PlainText"/>
        <w:jc w:val="both"/>
        <w:rPr>
          <w:rFonts w:ascii="Arial" w:hAnsi="Arial" w:cs="Arial"/>
          <w:sz w:val="18"/>
          <w:szCs w:val="18"/>
        </w:rPr>
      </w:pPr>
    </w:p>
    <w:p w14:paraId="2B5D1FA8" w14:textId="77777777" w:rsidR="007532D3" w:rsidRPr="00A01219" w:rsidRDefault="007532D3" w:rsidP="007532D3">
      <w:pPr>
        <w:pStyle w:val="PlainText"/>
        <w:keepNext/>
        <w:keepLines/>
        <w:jc w:val="both"/>
        <w:rPr>
          <w:rFonts w:ascii="Arial" w:hAnsi="Arial" w:cs="Arial"/>
          <w:sz w:val="18"/>
          <w:szCs w:val="18"/>
        </w:rPr>
      </w:pPr>
      <w:r w:rsidRPr="00A01219">
        <w:rPr>
          <w:rFonts w:ascii="Arial" w:hAnsi="Arial" w:cs="Arial"/>
          <w:sz w:val="18"/>
          <w:szCs w:val="18"/>
        </w:rPr>
        <w:t>7.  What administrative safeguards and best practices does Proposer have in place to vet Proposer's and third-parties' staff members that would have access to the environment hosting University Records to ensure need-to-know-based access?</w:t>
      </w:r>
    </w:p>
    <w:p w14:paraId="2E944706" w14:textId="77777777" w:rsidR="007532D3" w:rsidRPr="00A01219" w:rsidRDefault="007532D3" w:rsidP="007532D3">
      <w:pPr>
        <w:pStyle w:val="PlainText"/>
        <w:jc w:val="both"/>
        <w:rPr>
          <w:rFonts w:ascii="Arial" w:hAnsi="Arial" w:cs="Arial"/>
          <w:sz w:val="18"/>
          <w:szCs w:val="18"/>
        </w:rPr>
      </w:pPr>
    </w:p>
    <w:p w14:paraId="0975869A"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8.  What procedures and best practices does Proposer have in place to ensure that user credentials are updated and terminated as required by changes in role and employment status?</w:t>
      </w:r>
    </w:p>
    <w:p w14:paraId="7CB9781D" w14:textId="77777777" w:rsidR="007532D3" w:rsidRPr="00A01219" w:rsidRDefault="007532D3" w:rsidP="007532D3">
      <w:pPr>
        <w:pStyle w:val="PlainText"/>
        <w:jc w:val="both"/>
        <w:rPr>
          <w:rFonts w:ascii="Arial" w:hAnsi="Arial" w:cs="Arial"/>
          <w:sz w:val="18"/>
          <w:szCs w:val="18"/>
        </w:rPr>
      </w:pPr>
    </w:p>
    <w:p w14:paraId="7241FD3F"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9. </w:t>
      </w:r>
      <w:r>
        <w:rPr>
          <w:rFonts w:ascii="Arial" w:hAnsi="Arial" w:cs="Arial"/>
          <w:sz w:val="18"/>
          <w:szCs w:val="18"/>
        </w:rPr>
        <w:t xml:space="preserve"> </w:t>
      </w:r>
      <w:r w:rsidRPr="00A01219">
        <w:rPr>
          <w:rFonts w:ascii="Arial" w:hAnsi="Arial" w:cs="Arial"/>
          <w:sz w:val="18"/>
          <w:szCs w:val="18"/>
        </w:rPr>
        <w:t>Describe Proposer's password policy including password strength, password generation procedures, and frequency of password changes.</w:t>
      </w:r>
      <w:r>
        <w:rPr>
          <w:rFonts w:ascii="Arial" w:hAnsi="Arial" w:cs="Arial"/>
          <w:sz w:val="18"/>
          <w:szCs w:val="18"/>
        </w:rPr>
        <w:t xml:space="preserve"> </w:t>
      </w:r>
      <w:r w:rsidRPr="00A01219">
        <w:rPr>
          <w:rFonts w:ascii="Arial" w:hAnsi="Arial" w:cs="Arial"/>
          <w:sz w:val="18"/>
          <w:szCs w:val="18"/>
        </w:rPr>
        <w:t>If passwords are not used for authentication or if multi-factor authentication is used to Information Resources, describe what alternative or additional controls are used to manage user access.</w:t>
      </w:r>
    </w:p>
    <w:p w14:paraId="689D5EE2" w14:textId="77777777" w:rsidR="007532D3" w:rsidRPr="00A01219" w:rsidRDefault="007532D3" w:rsidP="007532D3">
      <w:pPr>
        <w:pStyle w:val="PlainText"/>
        <w:jc w:val="both"/>
        <w:rPr>
          <w:rFonts w:ascii="Arial" w:hAnsi="Arial" w:cs="Arial"/>
          <w:sz w:val="18"/>
          <w:szCs w:val="18"/>
        </w:rPr>
      </w:pPr>
    </w:p>
    <w:p w14:paraId="784DEDD3" w14:textId="77777777" w:rsidR="007532D3" w:rsidRPr="00A01219" w:rsidRDefault="007532D3" w:rsidP="007532D3">
      <w:pPr>
        <w:pStyle w:val="PlainText"/>
        <w:jc w:val="center"/>
        <w:rPr>
          <w:rFonts w:ascii="Arial" w:hAnsi="Arial" w:cs="Arial"/>
          <w:b/>
          <w:sz w:val="18"/>
          <w:szCs w:val="18"/>
          <w:u w:val="single"/>
        </w:rPr>
      </w:pPr>
      <w:r w:rsidRPr="00A01219">
        <w:rPr>
          <w:rFonts w:ascii="Arial" w:hAnsi="Arial" w:cs="Arial"/>
          <w:b/>
          <w:sz w:val="18"/>
          <w:szCs w:val="18"/>
          <w:u w:val="single"/>
        </w:rPr>
        <w:t>Use of Data</w:t>
      </w:r>
    </w:p>
    <w:p w14:paraId="60A99CCE" w14:textId="77777777" w:rsidR="007532D3" w:rsidRPr="00A01219" w:rsidRDefault="007532D3" w:rsidP="007532D3">
      <w:pPr>
        <w:pStyle w:val="PlainText"/>
        <w:jc w:val="both"/>
        <w:rPr>
          <w:rFonts w:ascii="Arial" w:hAnsi="Arial" w:cs="Arial"/>
          <w:sz w:val="18"/>
          <w:szCs w:val="18"/>
        </w:rPr>
      </w:pPr>
    </w:p>
    <w:p w14:paraId="65F16D11" w14:textId="77777777" w:rsidR="007532D3" w:rsidRPr="00A01219" w:rsidRDefault="007532D3" w:rsidP="007532D3">
      <w:pPr>
        <w:pStyle w:val="PlainText"/>
        <w:jc w:val="both"/>
        <w:rPr>
          <w:rFonts w:ascii="Arial" w:hAnsi="Arial" w:cs="Arial"/>
          <w:i/>
          <w:sz w:val="18"/>
          <w:szCs w:val="18"/>
        </w:rPr>
      </w:pPr>
      <w:r w:rsidRPr="00A01219">
        <w:rPr>
          <w:rFonts w:ascii="Arial" w:eastAsia="Times" w:hAnsi="Arial" w:cs="Arial"/>
          <w:i/>
          <w:sz w:val="18"/>
          <w:szCs w:val="18"/>
        </w:rPr>
        <w:t>Complete the following additional questions if Information Resources will be hosted by Proposer:</w:t>
      </w:r>
    </w:p>
    <w:p w14:paraId="79F20408" w14:textId="77777777" w:rsidR="007532D3" w:rsidRPr="00A01219" w:rsidRDefault="007532D3" w:rsidP="007532D3">
      <w:pPr>
        <w:pStyle w:val="PlainText"/>
        <w:jc w:val="both"/>
        <w:rPr>
          <w:rFonts w:ascii="Arial" w:hAnsi="Arial" w:cs="Arial"/>
          <w:sz w:val="18"/>
          <w:szCs w:val="18"/>
        </w:rPr>
      </w:pPr>
    </w:p>
    <w:p w14:paraId="5491A576"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  What administrative safeguards and best practices does Proposer have in place to vet Proposer's and third-parties' staff members that have access to the environment hosting all systems that would hold or process University Records, or from which University Records may be accessed, to ensure that University Records will not be accessed or used in an unauthorized manner?</w:t>
      </w:r>
    </w:p>
    <w:p w14:paraId="728571C3" w14:textId="77777777" w:rsidR="007532D3" w:rsidRPr="00A01219" w:rsidRDefault="007532D3" w:rsidP="007532D3">
      <w:pPr>
        <w:pStyle w:val="PlainText"/>
        <w:jc w:val="both"/>
        <w:rPr>
          <w:rFonts w:ascii="Arial" w:hAnsi="Arial" w:cs="Arial"/>
          <w:sz w:val="18"/>
          <w:szCs w:val="18"/>
        </w:rPr>
      </w:pPr>
    </w:p>
    <w:p w14:paraId="046A3423"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2.  What safeguards does Proposer have in place to segregate University Records from system data and other customer data and/or as applicable, to separate specific University</w:t>
      </w:r>
      <w:r>
        <w:rPr>
          <w:rFonts w:ascii="Arial" w:hAnsi="Arial" w:cs="Arial"/>
          <w:sz w:val="18"/>
          <w:szCs w:val="18"/>
        </w:rPr>
        <w:t xml:space="preserve"> </w:t>
      </w:r>
      <w:r w:rsidRPr="00A01219">
        <w:rPr>
          <w:rFonts w:ascii="Arial" w:hAnsi="Arial" w:cs="Arial"/>
          <w:sz w:val="18"/>
          <w:szCs w:val="18"/>
        </w:rPr>
        <w:t xml:space="preserve">data, such as HIPAA and FERPA protected data, from University Records that are not subject to such protection, to prevent accidental and unauthorized access to University Records ? </w:t>
      </w:r>
    </w:p>
    <w:p w14:paraId="795EE493" w14:textId="77777777" w:rsidR="007532D3" w:rsidRPr="00A01219" w:rsidRDefault="007532D3" w:rsidP="007532D3">
      <w:pPr>
        <w:pStyle w:val="PlainText"/>
        <w:jc w:val="both"/>
        <w:rPr>
          <w:rFonts w:ascii="Arial" w:hAnsi="Arial" w:cs="Arial"/>
          <w:sz w:val="18"/>
          <w:szCs w:val="18"/>
        </w:rPr>
      </w:pPr>
    </w:p>
    <w:p w14:paraId="4873CEA4"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3.  What safeguards does Proposer have in place to prevent the unauthorized use, reuse, distribution, transmission, manipulation, copying, modification, access, or disclosure of University Records?</w:t>
      </w:r>
    </w:p>
    <w:p w14:paraId="1DCB5182" w14:textId="77777777" w:rsidR="007532D3" w:rsidRPr="00A01219" w:rsidRDefault="007532D3" w:rsidP="007532D3">
      <w:pPr>
        <w:pStyle w:val="PlainText"/>
        <w:jc w:val="both"/>
        <w:rPr>
          <w:rFonts w:ascii="Arial" w:hAnsi="Arial" w:cs="Arial"/>
          <w:sz w:val="18"/>
          <w:szCs w:val="18"/>
        </w:rPr>
      </w:pPr>
    </w:p>
    <w:p w14:paraId="1C02993B"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4.  What procedures and safeguards does Proposer have in place for sanitizing and disposing of University Records according to prescribed retention schedules or following the conclusion of a project or termination of a contract to render University Records unrecoverable and prevent accidental and unauthorized access to University Records? Describe the degree to which sanitizing and disposal processes addresses University data that may be contained within backup systems.</w:t>
      </w:r>
      <w:r>
        <w:rPr>
          <w:rFonts w:ascii="Arial" w:hAnsi="Arial" w:cs="Arial"/>
          <w:sz w:val="18"/>
          <w:szCs w:val="18"/>
        </w:rPr>
        <w:t xml:space="preserve"> </w:t>
      </w:r>
      <w:r w:rsidRPr="00A01219">
        <w:rPr>
          <w:rFonts w:ascii="Arial" w:hAnsi="Arial" w:cs="Arial"/>
          <w:sz w:val="18"/>
          <w:szCs w:val="18"/>
        </w:rPr>
        <w:t>If University data contained in backup systems is not fully sanitized, describe processes in place that would prevent subsequent restoration of backed-up University data.</w:t>
      </w:r>
    </w:p>
    <w:p w14:paraId="2ABD3E55" w14:textId="77777777" w:rsidR="007532D3" w:rsidRPr="00A01219" w:rsidRDefault="007532D3" w:rsidP="007532D3">
      <w:pPr>
        <w:pStyle w:val="PlainText"/>
        <w:jc w:val="both"/>
        <w:rPr>
          <w:rFonts w:ascii="Arial" w:hAnsi="Arial" w:cs="Arial"/>
          <w:sz w:val="18"/>
          <w:szCs w:val="18"/>
        </w:rPr>
      </w:pPr>
    </w:p>
    <w:p w14:paraId="390D0AD0" w14:textId="77777777" w:rsidR="007532D3" w:rsidRPr="00A01219" w:rsidRDefault="007532D3" w:rsidP="007532D3">
      <w:pPr>
        <w:pStyle w:val="PlainText"/>
        <w:jc w:val="center"/>
        <w:rPr>
          <w:rFonts w:ascii="Arial" w:hAnsi="Arial" w:cs="Arial"/>
          <w:b/>
          <w:sz w:val="18"/>
          <w:szCs w:val="18"/>
          <w:u w:val="single"/>
        </w:rPr>
      </w:pPr>
      <w:r w:rsidRPr="00A01219">
        <w:rPr>
          <w:rFonts w:ascii="Arial" w:hAnsi="Arial" w:cs="Arial"/>
          <w:b/>
          <w:sz w:val="18"/>
          <w:szCs w:val="18"/>
          <w:u w:val="single"/>
        </w:rPr>
        <w:t>Data Transmission</w:t>
      </w:r>
    </w:p>
    <w:p w14:paraId="44648F6D" w14:textId="77777777" w:rsidR="007532D3" w:rsidRPr="00A01219" w:rsidRDefault="007532D3" w:rsidP="007532D3">
      <w:pPr>
        <w:pStyle w:val="PlainText"/>
        <w:jc w:val="both"/>
        <w:rPr>
          <w:rFonts w:ascii="Arial" w:hAnsi="Arial" w:cs="Arial"/>
          <w:sz w:val="18"/>
          <w:szCs w:val="18"/>
        </w:rPr>
      </w:pPr>
    </w:p>
    <w:p w14:paraId="60DF1579"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1.  Do Information Resources encrypt all University Records in transit and at rest?</w:t>
      </w:r>
      <w:r>
        <w:rPr>
          <w:rFonts w:ascii="Arial" w:hAnsi="Arial" w:cs="Arial"/>
          <w:sz w:val="18"/>
          <w:szCs w:val="18"/>
        </w:rPr>
        <w:t xml:space="preserve"> </w:t>
      </w:r>
      <w:r w:rsidRPr="00A01219">
        <w:rPr>
          <w:rFonts w:ascii="Arial" w:hAnsi="Arial" w:cs="Arial"/>
          <w:sz w:val="18"/>
          <w:szCs w:val="18"/>
        </w:rPr>
        <w:t>If yes, describe how Information Resources provide that security. If no, what alternative methods are used to safeguard University Records in transit and at rest?</w:t>
      </w:r>
      <w:r>
        <w:rPr>
          <w:rFonts w:ascii="Arial" w:hAnsi="Arial" w:cs="Arial"/>
          <w:sz w:val="18"/>
          <w:szCs w:val="18"/>
        </w:rPr>
        <w:t xml:space="preserve"> </w:t>
      </w:r>
    </w:p>
    <w:p w14:paraId="6947AABB" w14:textId="77777777" w:rsidR="007532D3" w:rsidRPr="00A01219" w:rsidRDefault="007532D3" w:rsidP="007532D3">
      <w:pPr>
        <w:pStyle w:val="PlainText"/>
        <w:jc w:val="both"/>
        <w:rPr>
          <w:rFonts w:ascii="Arial" w:hAnsi="Arial" w:cs="Arial"/>
          <w:sz w:val="18"/>
          <w:szCs w:val="18"/>
        </w:rPr>
      </w:pPr>
    </w:p>
    <w:p w14:paraId="7D6DB7B9" w14:textId="77777777" w:rsidR="007532D3" w:rsidRPr="00A01219" w:rsidRDefault="007532D3" w:rsidP="007532D3">
      <w:pPr>
        <w:pStyle w:val="PlainText"/>
        <w:jc w:val="both"/>
        <w:rPr>
          <w:rFonts w:ascii="Arial" w:hAnsi="Arial" w:cs="Arial"/>
          <w:i/>
          <w:sz w:val="18"/>
          <w:szCs w:val="18"/>
        </w:rPr>
      </w:pPr>
      <w:r w:rsidRPr="00A01219">
        <w:rPr>
          <w:rFonts w:ascii="Arial" w:eastAsia="Times" w:hAnsi="Arial" w:cs="Arial"/>
          <w:i/>
          <w:sz w:val="18"/>
          <w:szCs w:val="18"/>
        </w:rPr>
        <w:t>Complete the following additional questions if Information Resources will be hosted by Proposer:</w:t>
      </w:r>
    </w:p>
    <w:p w14:paraId="752E34B5" w14:textId="77777777" w:rsidR="007532D3" w:rsidRPr="00A01219" w:rsidRDefault="007532D3" w:rsidP="007532D3">
      <w:pPr>
        <w:pStyle w:val="PlainText"/>
        <w:jc w:val="both"/>
        <w:rPr>
          <w:rFonts w:ascii="Arial" w:hAnsi="Arial" w:cs="Arial"/>
          <w:sz w:val="18"/>
          <w:szCs w:val="18"/>
        </w:rPr>
      </w:pPr>
    </w:p>
    <w:p w14:paraId="08A8F161"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lastRenderedPageBreak/>
        <w:t>2.  How does data flow between University and Information Resources?</w:t>
      </w:r>
      <w:r>
        <w:rPr>
          <w:rFonts w:ascii="Arial" w:hAnsi="Arial" w:cs="Arial"/>
          <w:sz w:val="18"/>
          <w:szCs w:val="18"/>
        </w:rPr>
        <w:t xml:space="preserve"> </w:t>
      </w:r>
      <w:r w:rsidRPr="00A01219">
        <w:rPr>
          <w:rFonts w:ascii="Arial" w:hAnsi="Arial" w:cs="Arial"/>
          <w:sz w:val="18"/>
          <w:szCs w:val="18"/>
        </w:rPr>
        <w:t>If connecting via a private circuit, describe what security features are incorporated into the private circuit.</w:t>
      </w:r>
      <w:r>
        <w:rPr>
          <w:rFonts w:ascii="Arial" w:hAnsi="Arial" w:cs="Arial"/>
          <w:sz w:val="18"/>
          <w:szCs w:val="18"/>
        </w:rPr>
        <w:t xml:space="preserve"> </w:t>
      </w:r>
      <w:r w:rsidRPr="00A01219">
        <w:rPr>
          <w:rFonts w:ascii="Arial" w:hAnsi="Arial" w:cs="Arial"/>
          <w:sz w:val="18"/>
          <w:szCs w:val="18"/>
        </w:rPr>
        <w:t xml:space="preserve">If connecting via a public network (e.g., the Internet), describe the way Proposer will safeguard University Records. </w:t>
      </w:r>
    </w:p>
    <w:p w14:paraId="5440BFD3" w14:textId="77777777" w:rsidR="007532D3" w:rsidRPr="00A01219" w:rsidRDefault="007532D3" w:rsidP="007532D3">
      <w:pPr>
        <w:pStyle w:val="PlainText"/>
        <w:jc w:val="both"/>
        <w:rPr>
          <w:rFonts w:ascii="Arial" w:hAnsi="Arial" w:cs="Arial"/>
          <w:sz w:val="18"/>
          <w:szCs w:val="18"/>
        </w:rPr>
      </w:pPr>
    </w:p>
    <w:p w14:paraId="530BD439"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3.  </w:t>
      </w:r>
      <w:r>
        <w:rPr>
          <w:rFonts w:ascii="Arial" w:hAnsi="Arial" w:cs="Arial"/>
          <w:sz w:val="18"/>
          <w:szCs w:val="18"/>
        </w:rPr>
        <w:t>Are</w:t>
      </w:r>
      <w:r w:rsidRPr="00A01219">
        <w:rPr>
          <w:rFonts w:ascii="Arial" w:hAnsi="Arial" w:cs="Arial"/>
          <w:sz w:val="18"/>
          <w:szCs w:val="18"/>
        </w:rPr>
        <w:t xml:space="preserve"> Information Resources data transmission </w:t>
      </w:r>
      <w:r>
        <w:rPr>
          <w:rFonts w:ascii="Arial" w:hAnsi="Arial" w:cs="Arial"/>
          <w:sz w:val="18"/>
          <w:szCs w:val="18"/>
        </w:rPr>
        <w:t xml:space="preserve">secured </w:t>
      </w:r>
      <w:r w:rsidRPr="00A01219">
        <w:rPr>
          <w:rFonts w:ascii="Arial" w:hAnsi="Arial" w:cs="Arial"/>
          <w:sz w:val="18"/>
          <w:szCs w:val="18"/>
        </w:rPr>
        <w:t>between University and Proposer?</w:t>
      </w:r>
      <w:r>
        <w:rPr>
          <w:rFonts w:ascii="Arial" w:hAnsi="Arial" w:cs="Arial"/>
          <w:sz w:val="18"/>
          <w:szCs w:val="18"/>
        </w:rPr>
        <w:t xml:space="preserve"> </w:t>
      </w:r>
      <w:r w:rsidRPr="00A01219">
        <w:rPr>
          <w:rFonts w:ascii="Arial" w:hAnsi="Arial" w:cs="Arial"/>
          <w:sz w:val="18"/>
          <w:szCs w:val="18"/>
        </w:rPr>
        <w:t xml:space="preserve">If yes, describe how Proposer provides that security. If no, what alternative safeguards are used to protect University Records in transit? </w:t>
      </w:r>
    </w:p>
    <w:p w14:paraId="07D96EFE" w14:textId="77777777" w:rsidR="007532D3" w:rsidRPr="00A01219" w:rsidRDefault="007532D3" w:rsidP="007532D3">
      <w:pPr>
        <w:pStyle w:val="PlainText"/>
        <w:jc w:val="both"/>
        <w:rPr>
          <w:rFonts w:ascii="Arial" w:hAnsi="Arial" w:cs="Arial"/>
          <w:sz w:val="18"/>
          <w:szCs w:val="18"/>
        </w:rPr>
      </w:pPr>
    </w:p>
    <w:p w14:paraId="3B83C969" w14:textId="77777777" w:rsidR="007532D3" w:rsidRPr="00A01219" w:rsidRDefault="007532D3" w:rsidP="007532D3">
      <w:pPr>
        <w:pStyle w:val="PlainText"/>
        <w:keepNext/>
        <w:keepLines/>
        <w:jc w:val="center"/>
        <w:rPr>
          <w:rFonts w:ascii="Arial" w:hAnsi="Arial" w:cs="Arial"/>
          <w:b/>
          <w:sz w:val="18"/>
          <w:szCs w:val="18"/>
          <w:u w:val="single"/>
        </w:rPr>
      </w:pPr>
      <w:r w:rsidRPr="00A01219">
        <w:rPr>
          <w:rFonts w:ascii="Arial" w:hAnsi="Arial" w:cs="Arial"/>
          <w:b/>
          <w:sz w:val="18"/>
          <w:szCs w:val="18"/>
          <w:u w:val="single"/>
        </w:rPr>
        <w:t>Notification of Security Incidents</w:t>
      </w:r>
    </w:p>
    <w:p w14:paraId="49D29164" w14:textId="77777777" w:rsidR="007532D3" w:rsidRPr="00A01219" w:rsidRDefault="007532D3" w:rsidP="007532D3">
      <w:pPr>
        <w:pStyle w:val="PlainText"/>
        <w:keepNext/>
        <w:keepLines/>
        <w:jc w:val="both"/>
        <w:rPr>
          <w:rFonts w:ascii="Arial" w:hAnsi="Arial" w:cs="Arial"/>
          <w:sz w:val="18"/>
          <w:szCs w:val="18"/>
        </w:rPr>
      </w:pPr>
    </w:p>
    <w:p w14:paraId="2E2097C6" w14:textId="77777777" w:rsidR="007532D3" w:rsidRPr="00A01219" w:rsidRDefault="007532D3" w:rsidP="007532D3">
      <w:pPr>
        <w:pStyle w:val="PlainText"/>
        <w:keepNext/>
        <w:keepLines/>
        <w:jc w:val="both"/>
        <w:rPr>
          <w:rFonts w:ascii="Arial" w:hAnsi="Arial" w:cs="Arial"/>
          <w:i/>
          <w:sz w:val="18"/>
          <w:szCs w:val="18"/>
        </w:rPr>
      </w:pPr>
      <w:r w:rsidRPr="00A01219">
        <w:rPr>
          <w:rFonts w:ascii="Arial" w:eastAsia="Times" w:hAnsi="Arial" w:cs="Arial"/>
          <w:i/>
          <w:sz w:val="18"/>
          <w:szCs w:val="18"/>
        </w:rPr>
        <w:t>Complete the following additional questions if Information Resources will be hosted by Proposer:</w:t>
      </w:r>
    </w:p>
    <w:p w14:paraId="336B56BB" w14:textId="77777777" w:rsidR="007532D3" w:rsidRPr="00A01219" w:rsidRDefault="007532D3" w:rsidP="007532D3">
      <w:pPr>
        <w:pStyle w:val="PlainText"/>
        <w:keepNext/>
        <w:keepLines/>
        <w:jc w:val="both"/>
        <w:rPr>
          <w:rFonts w:ascii="Arial" w:hAnsi="Arial" w:cs="Arial"/>
          <w:sz w:val="18"/>
          <w:szCs w:val="18"/>
        </w:rPr>
      </w:pPr>
    </w:p>
    <w:p w14:paraId="37EB0892" w14:textId="77777777" w:rsidR="007532D3" w:rsidRPr="00A01219" w:rsidRDefault="007532D3" w:rsidP="007532D3">
      <w:pPr>
        <w:pStyle w:val="PlainText"/>
        <w:keepNext/>
        <w:keepLines/>
        <w:jc w:val="both"/>
        <w:rPr>
          <w:rFonts w:ascii="Arial" w:hAnsi="Arial" w:cs="Arial"/>
          <w:sz w:val="18"/>
          <w:szCs w:val="18"/>
        </w:rPr>
      </w:pPr>
      <w:r w:rsidRPr="00A01219">
        <w:rPr>
          <w:rFonts w:ascii="Arial" w:hAnsi="Arial" w:cs="Arial"/>
          <w:sz w:val="18"/>
          <w:szCs w:val="18"/>
        </w:rPr>
        <w:t xml:space="preserve">1. </w:t>
      </w:r>
      <w:r>
        <w:rPr>
          <w:rFonts w:ascii="Arial" w:hAnsi="Arial" w:cs="Arial"/>
          <w:sz w:val="18"/>
          <w:szCs w:val="18"/>
        </w:rPr>
        <w:t xml:space="preserve"> </w:t>
      </w:r>
      <w:r w:rsidRPr="00A01219">
        <w:rPr>
          <w:rFonts w:ascii="Arial" w:hAnsi="Arial" w:cs="Arial"/>
          <w:sz w:val="18"/>
          <w:szCs w:val="18"/>
        </w:rPr>
        <w:t xml:space="preserve">Describe Proposer’s procedures to isolate or disable all systems that interact with Information Resources in the event a security breach is identified, including any systems that would hold or process University Records, or from which University Records may be accessed. </w:t>
      </w:r>
    </w:p>
    <w:p w14:paraId="4EB48B33" w14:textId="77777777" w:rsidR="007532D3" w:rsidRPr="00A01219" w:rsidRDefault="007532D3" w:rsidP="007532D3">
      <w:pPr>
        <w:pStyle w:val="PlainText"/>
        <w:jc w:val="both"/>
        <w:rPr>
          <w:rFonts w:ascii="Arial" w:hAnsi="Arial" w:cs="Arial"/>
          <w:sz w:val="18"/>
          <w:szCs w:val="18"/>
        </w:rPr>
      </w:pPr>
    </w:p>
    <w:p w14:paraId="7F4D0C46"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2. </w:t>
      </w:r>
      <w:r>
        <w:rPr>
          <w:rFonts w:ascii="Arial" w:hAnsi="Arial" w:cs="Arial"/>
          <w:sz w:val="18"/>
          <w:szCs w:val="18"/>
        </w:rPr>
        <w:t xml:space="preserve"> </w:t>
      </w:r>
      <w:r w:rsidRPr="00A01219">
        <w:rPr>
          <w:rFonts w:ascii="Arial" w:hAnsi="Arial" w:cs="Arial"/>
          <w:sz w:val="18"/>
          <w:szCs w:val="18"/>
        </w:rPr>
        <w:t>What procedures, methodology, and timetables does Proposer have in place to detect information security breaches and notify University and other customers?</w:t>
      </w:r>
      <w:r>
        <w:rPr>
          <w:rFonts w:ascii="Arial" w:hAnsi="Arial" w:cs="Arial"/>
          <w:sz w:val="18"/>
          <w:szCs w:val="18"/>
        </w:rPr>
        <w:t xml:space="preserve"> </w:t>
      </w:r>
      <w:r w:rsidRPr="00A01219">
        <w:rPr>
          <w:rFonts w:ascii="Arial" w:hAnsi="Arial" w:cs="Arial"/>
          <w:sz w:val="18"/>
          <w:szCs w:val="18"/>
        </w:rPr>
        <w:t xml:space="preserve">Include Proposer’s definition of security breach. </w:t>
      </w:r>
    </w:p>
    <w:p w14:paraId="49DCD716" w14:textId="77777777" w:rsidR="007532D3" w:rsidRPr="00A01219" w:rsidRDefault="007532D3" w:rsidP="007532D3">
      <w:pPr>
        <w:pStyle w:val="PlainText"/>
        <w:jc w:val="both"/>
        <w:rPr>
          <w:rFonts w:ascii="Arial" w:hAnsi="Arial" w:cs="Arial"/>
          <w:sz w:val="18"/>
          <w:szCs w:val="18"/>
        </w:rPr>
      </w:pPr>
    </w:p>
    <w:p w14:paraId="383431FF"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 xml:space="preserve">3. </w:t>
      </w:r>
      <w:r>
        <w:rPr>
          <w:rFonts w:ascii="Arial" w:hAnsi="Arial" w:cs="Arial"/>
          <w:sz w:val="18"/>
          <w:szCs w:val="18"/>
        </w:rPr>
        <w:t xml:space="preserve"> </w:t>
      </w:r>
      <w:r w:rsidRPr="00A01219">
        <w:rPr>
          <w:rFonts w:ascii="Arial" w:hAnsi="Arial" w:cs="Arial"/>
          <w:sz w:val="18"/>
          <w:szCs w:val="18"/>
        </w:rPr>
        <w:t>Describe the procedures and methodology Proposer has in place to detect information security breaches, including unauthorized access by Proposer’s and subcontractor’s own employees and agents and provide required notifications</w:t>
      </w:r>
      <w:r>
        <w:rPr>
          <w:rFonts w:ascii="Arial" w:hAnsi="Arial" w:cs="Arial"/>
          <w:sz w:val="18"/>
          <w:szCs w:val="18"/>
        </w:rPr>
        <w:t xml:space="preserve"> </w:t>
      </w:r>
      <w:r w:rsidRPr="00A01219">
        <w:rPr>
          <w:rFonts w:ascii="Arial" w:hAnsi="Arial" w:cs="Arial"/>
          <w:sz w:val="18"/>
          <w:szCs w:val="18"/>
        </w:rPr>
        <w:t>in a manner that meets the requirements of the state breach notification law.</w:t>
      </w:r>
    </w:p>
    <w:p w14:paraId="456ED6A8" w14:textId="77777777" w:rsidR="007532D3" w:rsidRPr="00A01219" w:rsidRDefault="007532D3" w:rsidP="007532D3">
      <w:pPr>
        <w:pStyle w:val="PlainText"/>
        <w:jc w:val="both"/>
        <w:rPr>
          <w:rFonts w:ascii="Arial" w:hAnsi="Arial" w:cs="Arial"/>
          <w:sz w:val="18"/>
          <w:szCs w:val="18"/>
        </w:rPr>
      </w:pPr>
    </w:p>
    <w:p w14:paraId="482DCEC3" w14:textId="77777777" w:rsidR="007532D3" w:rsidRPr="00A01219" w:rsidRDefault="007532D3" w:rsidP="007532D3">
      <w:pPr>
        <w:pStyle w:val="PlainText"/>
        <w:keepNext/>
        <w:keepLines/>
        <w:jc w:val="center"/>
        <w:rPr>
          <w:rFonts w:ascii="Arial" w:hAnsi="Arial" w:cs="Arial"/>
          <w:b/>
          <w:sz w:val="18"/>
          <w:szCs w:val="18"/>
          <w:u w:val="single"/>
        </w:rPr>
      </w:pPr>
      <w:r w:rsidRPr="00A01219">
        <w:rPr>
          <w:rFonts w:ascii="Arial" w:hAnsi="Arial" w:cs="Arial"/>
          <w:b/>
          <w:sz w:val="18"/>
          <w:szCs w:val="18"/>
          <w:u w:val="single"/>
        </w:rPr>
        <w:t>Compliance with Applicable Legal &amp; Regulatory Requirements</w:t>
      </w:r>
    </w:p>
    <w:p w14:paraId="2061DF9D" w14:textId="77777777" w:rsidR="007532D3" w:rsidRPr="00A01219" w:rsidRDefault="007532D3" w:rsidP="007532D3">
      <w:pPr>
        <w:pStyle w:val="PlainText"/>
        <w:keepNext/>
        <w:keepLines/>
        <w:jc w:val="both"/>
        <w:rPr>
          <w:rFonts w:ascii="Arial" w:hAnsi="Arial" w:cs="Arial"/>
          <w:sz w:val="18"/>
          <w:szCs w:val="18"/>
        </w:rPr>
      </w:pPr>
    </w:p>
    <w:p w14:paraId="65CC5C87" w14:textId="77777777" w:rsidR="007532D3" w:rsidRPr="00A01219" w:rsidRDefault="007532D3" w:rsidP="007532D3">
      <w:pPr>
        <w:pStyle w:val="PlainText"/>
        <w:jc w:val="both"/>
        <w:rPr>
          <w:rFonts w:ascii="Arial" w:hAnsi="Arial" w:cs="Arial"/>
          <w:i/>
          <w:sz w:val="18"/>
          <w:szCs w:val="18"/>
        </w:rPr>
      </w:pPr>
      <w:r w:rsidRPr="00A01219">
        <w:rPr>
          <w:rFonts w:ascii="Arial" w:eastAsia="Times" w:hAnsi="Arial" w:cs="Arial"/>
          <w:i/>
          <w:sz w:val="18"/>
          <w:szCs w:val="18"/>
        </w:rPr>
        <w:t>Complete the following additional questions if Information Resources will be hosted by Proposer:</w:t>
      </w:r>
    </w:p>
    <w:p w14:paraId="6C06A6B8" w14:textId="77777777" w:rsidR="007532D3" w:rsidRPr="00A01219" w:rsidRDefault="007532D3" w:rsidP="007532D3">
      <w:pPr>
        <w:pStyle w:val="PlainText"/>
        <w:jc w:val="both"/>
        <w:rPr>
          <w:rFonts w:ascii="Arial" w:hAnsi="Arial" w:cs="Arial"/>
          <w:sz w:val="18"/>
          <w:szCs w:val="18"/>
        </w:rPr>
      </w:pPr>
    </w:p>
    <w:p w14:paraId="5636CE76" w14:textId="77777777" w:rsidR="007532D3" w:rsidRPr="00A01219" w:rsidRDefault="007532D3" w:rsidP="007532D3">
      <w:pPr>
        <w:pStyle w:val="PlainText"/>
        <w:keepNext/>
        <w:keepLines/>
        <w:jc w:val="both"/>
        <w:rPr>
          <w:rFonts w:ascii="Arial" w:hAnsi="Arial" w:cs="Arial"/>
          <w:sz w:val="18"/>
          <w:szCs w:val="18"/>
        </w:rPr>
      </w:pPr>
      <w:r w:rsidRPr="00A01219">
        <w:rPr>
          <w:rFonts w:ascii="Arial" w:hAnsi="Arial" w:cs="Arial"/>
          <w:sz w:val="18"/>
          <w:szCs w:val="18"/>
        </w:rPr>
        <w:t>1.  Describe the procedures and methodology Proposer has in place to retain, preserve, backup, delete, and search data in a manner that meets the requirements of state and federal electronic discovery rules, including how and in what format University Records are kept and what tools are available to University to access University Records.</w:t>
      </w:r>
    </w:p>
    <w:p w14:paraId="0F9B7B2F" w14:textId="77777777" w:rsidR="007532D3" w:rsidRPr="00A01219" w:rsidRDefault="007532D3" w:rsidP="007532D3">
      <w:pPr>
        <w:pStyle w:val="PlainText"/>
        <w:jc w:val="both"/>
        <w:rPr>
          <w:rFonts w:ascii="Arial" w:hAnsi="Arial" w:cs="Arial"/>
          <w:sz w:val="18"/>
          <w:szCs w:val="18"/>
        </w:rPr>
      </w:pPr>
    </w:p>
    <w:p w14:paraId="5AD16648" w14:textId="77777777" w:rsidR="007532D3" w:rsidRPr="00A01219" w:rsidRDefault="007532D3" w:rsidP="007532D3">
      <w:pPr>
        <w:pStyle w:val="PlainText"/>
        <w:jc w:val="both"/>
        <w:rPr>
          <w:rFonts w:ascii="Arial" w:hAnsi="Arial" w:cs="Arial"/>
          <w:sz w:val="18"/>
          <w:szCs w:val="18"/>
        </w:rPr>
      </w:pPr>
      <w:r w:rsidRPr="00A01219">
        <w:rPr>
          <w:rFonts w:ascii="Arial" w:hAnsi="Arial" w:cs="Arial"/>
          <w:sz w:val="18"/>
          <w:szCs w:val="18"/>
        </w:rPr>
        <w:t>2.  Describe the safeguards Proposer has in place to ensure that systems (including any systems that would hold or process University Records, or from which University Records may be accessed) that interact with Information Resources reside within the United States of America. If no such controls, describe Proposer’s processes for ensuring that data is protected in compliance with all applicable US federal and state requirements, including export control.</w:t>
      </w:r>
    </w:p>
    <w:p w14:paraId="2E4DB871" w14:textId="77777777" w:rsidR="007532D3" w:rsidRPr="00A01219" w:rsidRDefault="007532D3" w:rsidP="007532D3">
      <w:pPr>
        <w:pStyle w:val="PlainText"/>
        <w:jc w:val="both"/>
        <w:rPr>
          <w:rFonts w:ascii="Arial" w:hAnsi="Arial" w:cs="Arial"/>
          <w:sz w:val="18"/>
          <w:szCs w:val="18"/>
        </w:rPr>
      </w:pPr>
    </w:p>
    <w:p w14:paraId="76A98A2F" w14:textId="77777777" w:rsidR="007532D3" w:rsidRDefault="007532D3" w:rsidP="007532D3">
      <w:pPr>
        <w:pStyle w:val="ListNumber2"/>
        <w:numPr>
          <w:ilvl w:val="0"/>
          <w:numId w:val="0"/>
        </w:numPr>
        <w:tabs>
          <w:tab w:val="left" w:pos="270"/>
        </w:tabs>
        <w:rPr>
          <w:rFonts w:ascii="Arial" w:hAnsi="Arial" w:cs="Arial"/>
          <w:b/>
          <w:sz w:val="18"/>
          <w:szCs w:val="18"/>
          <w:highlight w:val="lightGray"/>
        </w:rPr>
      </w:pPr>
      <w:r w:rsidRPr="00A01219">
        <w:rPr>
          <w:rFonts w:ascii="Arial" w:hAnsi="Arial" w:cs="Arial"/>
          <w:sz w:val="18"/>
          <w:szCs w:val="18"/>
        </w:rPr>
        <w:t>3.</w:t>
      </w:r>
      <w:r>
        <w:rPr>
          <w:rFonts w:ascii="Arial" w:hAnsi="Arial"/>
          <w:sz w:val="18"/>
        </w:rPr>
        <w:tab/>
      </w:r>
      <w:r w:rsidRPr="00A01219">
        <w:rPr>
          <w:rFonts w:ascii="Arial" w:hAnsi="Arial" w:cs="Arial"/>
          <w:sz w:val="18"/>
          <w:szCs w:val="18"/>
        </w:rPr>
        <w:t xml:space="preserve">List and describe any regulatory or legal actions taken against Proposer for security or privacy violations or security breaches or incidents, including the </w:t>
      </w:r>
      <w:r w:rsidRPr="00FC5080">
        <w:rPr>
          <w:rFonts w:ascii="Arial" w:hAnsi="Arial" w:cs="Arial"/>
          <w:sz w:val="18"/>
          <w:szCs w:val="18"/>
        </w:rPr>
        <w:t>final outcome.</w:t>
      </w:r>
    </w:p>
    <w:p w14:paraId="612723AF" w14:textId="77777777" w:rsidR="00034ECE" w:rsidRPr="0066156A" w:rsidRDefault="00034ECE" w:rsidP="0066156A">
      <w:pPr>
        <w:jc w:val="left"/>
        <w:rPr>
          <w:rFonts w:ascii="Arial" w:hAnsi="Arial" w:cs="Arial"/>
          <w:b/>
          <w:sz w:val="18"/>
          <w:szCs w:val="18"/>
          <w:highlight w:val="lightGray"/>
        </w:rPr>
      </w:pPr>
    </w:p>
    <w:sectPr w:rsidR="00034ECE" w:rsidRPr="0066156A" w:rsidSect="009E2E50">
      <w:headerReference w:type="even" r:id="rId60"/>
      <w:headerReference w:type="default" r:id="rId61"/>
      <w:headerReference w:type="first" r:id="rId62"/>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0CEBB" w14:textId="77777777" w:rsidR="00EC583C" w:rsidRDefault="00EC583C">
      <w:r>
        <w:separator/>
      </w:r>
    </w:p>
  </w:endnote>
  <w:endnote w:type="continuationSeparator" w:id="0">
    <w:p w14:paraId="09F6375D" w14:textId="77777777" w:rsidR="00EC583C" w:rsidRDefault="00EC583C">
      <w:r>
        <w:continuationSeparator/>
      </w:r>
    </w:p>
  </w:endnote>
  <w:endnote w:type="continuationNotice" w:id="1">
    <w:p w14:paraId="09BFC391" w14:textId="77777777" w:rsidR="00EC583C" w:rsidRDefault="00EC5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AFBF" w14:textId="77777777" w:rsidR="0042415C" w:rsidRDefault="0042415C">
    <w:pPr>
      <w:pStyle w:val="Footer"/>
      <w:ind w:left="0"/>
      <w:jc w:val="center"/>
    </w:pPr>
    <w:r>
      <w:t>RFP 744-R1914 HCPC Financial Assurance Validation</w:t>
    </w:r>
  </w:p>
  <w:p w14:paraId="7B6BFECF" w14:textId="77B2025C" w:rsidR="0042415C" w:rsidRDefault="0042415C" w:rsidP="00B40736">
    <w:pPr>
      <w:pStyle w:val="Footer"/>
      <w:ind w:left="0"/>
      <w:jc w:val="center"/>
    </w:pPr>
    <w:r>
      <w:t xml:space="preserve">Page </w:t>
    </w:r>
    <w:r>
      <w:fldChar w:fldCharType="begin"/>
    </w:r>
    <w:r>
      <w:instrText xml:space="preserve"> PAGE  \* Arabic  \* MERGEFORMAT </w:instrText>
    </w:r>
    <w:r>
      <w:fldChar w:fldCharType="separate"/>
    </w:r>
    <w:r w:rsidR="001B72CB">
      <w:rPr>
        <w:noProof/>
      </w:rPr>
      <w:t>12</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1B72CB">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585A" w14:textId="77777777" w:rsidR="00EC583C" w:rsidRDefault="00EC583C">
      <w:r>
        <w:separator/>
      </w:r>
    </w:p>
  </w:footnote>
  <w:footnote w:type="continuationSeparator" w:id="0">
    <w:p w14:paraId="0D989798" w14:textId="77777777" w:rsidR="00EC583C" w:rsidRDefault="00EC583C">
      <w:r>
        <w:continuationSeparator/>
      </w:r>
    </w:p>
  </w:footnote>
  <w:footnote w:type="continuationNotice" w:id="1">
    <w:p w14:paraId="37090F81" w14:textId="77777777" w:rsidR="00EC583C" w:rsidRDefault="00EC58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CC51" w14:textId="77777777" w:rsidR="0042415C" w:rsidRPr="003B20BE" w:rsidRDefault="0042415C" w:rsidP="006741B5">
    <w:pPr>
      <w:pStyle w:val="Header"/>
      <w:jc w:val="right"/>
      <w:rPr>
        <w:b/>
        <w:i/>
        <w:color w:val="FF0000"/>
      </w:rPr>
    </w:pPr>
    <w:r>
      <w:rPr>
        <w:b/>
        <w:i/>
        <w:color w:val="FF0000"/>
      </w:rPr>
      <w:t xml:space="preserve">Template </w:t>
    </w:r>
    <w:r w:rsidRPr="006741B5">
      <w:rPr>
        <w:b/>
        <w:i/>
        <w:color w:val="FF0000"/>
      </w:rPr>
      <w:t>v</w:t>
    </w:r>
    <w:r>
      <w:rPr>
        <w:b/>
        <w:i/>
        <w:color w:val="FF0000"/>
      </w:rPr>
      <w:t>. 2.2.2018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EE10" w14:textId="77777777" w:rsidR="0042415C" w:rsidRDefault="00424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52C3" w14:textId="77777777" w:rsidR="0042415C" w:rsidRPr="003B20BE" w:rsidRDefault="0042415C"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25D6" w14:textId="77777777" w:rsidR="0042415C" w:rsidRDefault="00424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BA27" w14:textId="77777777" w:rsidR="0042415C" w:rsidRDefault="004241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4B33F" w14:textId="77777777" w:rsidR="0042415C" w:rsidRDefault="004241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78C23" w14:textId="77777777" w:rsidR="0042415C" w:rsidRDefault="0042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D62FC"/>
    <w:multiLevelType w:val="multilevel"/>
    <w:tmpl w:val="52CCCF10"/>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7"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2"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4"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9"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0"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1"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abstractNumId w:val="23"/>
  </w:num>
  <w:num w:numId="2">
    <w:abstractNumId w:val="19"/>
  </w:num>
  <w:num w:numId="3">
    <w:abstractNumId w:val="16"/>
  </w:num>
  <w:num w:numId="4">
    <w:abstractNumId w:val="7"/>
  </w:num>
  <w:num w:numId="5">
    <w:abstractNumId w:val="1"/>
  </w:num>
  <w:num w:numId="6">
    <w:abstractNumId w:val="0"/>
  </w:num>
  <w:num w:numId="7">
    <w:abstractNumId w:val="5"/>
  </w:num>
  <w:num w:numId="8">
    <w:abstractNumId w:val="1"/>
    <w:lvlOverride w:ilvl="0">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1"/>
    <w:lvlOverride w:ilvl="0">
      <w:startOverride w:val="1"/>
    </w:lvlOverride>
  </w:num>
  <w:num w:numId="13">
    <w:abstractNumId w:val="14"/>
  </w:num>
  <w:num w:numId="14">
    <w:abstractNumId w:val="15"/>
  </w:num>
  <w:num w:numId="15">
    <w:abstractNumId w:val="17"/>
  </w:num>
  <w:num w:numId="16">
    <w:abstractNumId w:val="2"/>
  </w:num>
  <w:num w:numId="17">
    <w:abstractNumId w:val="13"/>
  </w:num>
  <w:num w:numId="18">
    <w:abstractNumId w:val="12"/>
  </w:num>
  <w:num w:numId="19">
    <w:abstractNumId w:val="21"/>
  </w:num>
  <w:num w:numId="20">
    <w:abstractNumId w:val="9"/>
  </w:num>
  <w:num w:numId="21">
    <w:abstractNumId w:val="18"/>
  </w:num>
  <w:num w:numId="22">
    <w:abstractNumId w:val="20"/>
  </w:num>
  <w:num w:numId="23">
    <w:abstractNumId w:val="11"/>
  </w:num>
  <w:num w:numId="24">
    <w:abstractNumId w:val="8"/>
  </w:num>
  <w:num w:numId="25">
    <w:abstractNumId w:val="4"/>
  </w:num>
  <w:num w:numId="26">
    <w:abstractNumId w:val="1"/>
    <w:lvlOverride w:ilvl="0">
      <w:startOverride w:val="1"/>
    </w:lvlOverride>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7591"/>
    <w:rsid w:val="0009783B"/>
    <w:rsid w:val="00097B5C"/>
    <w:rsid w:val="000A02A9"/>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4F16"/>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103"/>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08A9"/>
    <w:rsid w:val="001A1AFA"/>
    <w:rsid w:val="001A6B3A"/>
    <w:rsid w:val="001A7844"/>
    <w:rsid w:val="001B1628"/>
    <w:rsid w:val="001B184C"/>
    <w:rsid w:val="001B2284"/>
    <w:rsid w:val="001B3E44"/>
    <w:rsid w:val="001B40FA"/>
    <w:rsid w:val="001B451F"/>
    <w:rsid w:val="001B489C"/>
    <w:rsid w:val="001B4B83"/>
    <w:rsid w:val="001B5C7E"/>
    <w:rsid w:val="001B72CB"/>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8CD"/>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0DC"/>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C81"/>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2A5"/>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16C"/>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20C"/>
    <w:rsid w:val="003E5F5E"/>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4ABF"/>
    <w:rsid w:val="004051D3"/>
    <w:rsid w:val="00406BE3"/>
    <w:rsid w:val="004073E3"/>
    <w:rsid w:val="0041123F"/>
    <w:rsid w:val="00411246"/>
    <w:rsid w:val="004118A0"/>
    <w:rsid w:val="00411CFE"/>
    <w:rsid w:val="00412146"/>
    <w:rsid w:val="0041256A"/>
    <w:rsid w:val="004129EC"/>
    <w:rsid w:val="00414C0C"/>
    <w:rsid w:val="0041622F"/>
    <w:rsid w:val="0041730A"/>
    <w:rsid w:val="00420F0E"/>
    <w:rsid w:val="00421077"/>
    <w:rsid w:val="004216A1"/>
    <w:rsid w:val="00421A7D"/>
    <w:rsid w:val="00422200"/>
    <w:rsid w:val="0042353B"/>
    <w:rsid w:val="00423B0D"/>
    <w:rsid w:val="00423D5A"/>
    <w:rsid w:val="0042415C"/>
    <w:rsid w:val="0042437E"/>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59A"/>
    <w:rsid w:val="004557D6"/>
    <w:rsid w:val="00455C11"/>
    <w:rsid w:val="0046305B"/>
    <w:rsid w:val="00463CCC"/>
    <w:rsid w:val="004646C7"/>
    <w:rsid w:val="00464A39"/>
    <w:rsid w:val="00464F4B"/>
    <w:rsid w:val="00465D1F"/>
    <w:rsid w:val="00466930"/>
    <w:rsid w:val="004671C7"/>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3771"/>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2D7"/>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F08D1"/>
    <w:rsid w:val="004F0E05"/>
    <w:rsid w:val="004F0E18"/>
    <w:rsid w:val="004F137E"/>
    <w:rsid w:val="004F19A8"/>
    <w:rsid w:val="004F34BE"/>
    <w:rsid w:val="004F3651"/>
    <w:rsid w:val="004F3824"/>
    <w:rsid w:val="004F405A"/>
    <w:rsid w:val="004F4348"/>
    <w:rsid w:val="004F4956"/>
    <w:rsid w:val="004F5230"/>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2CB"/>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5E7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4C79"/>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47"/>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6A6"/>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56E11"/>
    <w:rsid w:val="006609D0"/>
    <w:rsid w:val="0066156A"/>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DE0"/>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D7C0E"/>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4FDC"/>
    <w:rsid w:val="00745271"/>
    <w:rsid w:val="00746C02"/>
    <w:rsid w:val="00746C8B"/>
    <w:rsid w:val="00747A61"/>
    <w:rsid w:val="00747B91"/>
    <w:rsid w:val="00747E93"/>
    <w:rsid w:val="00750717"/>
    <w:rsid w:val="00750BFA"/>
    <w:rsid w:val="00751282"/>
    <w:rsid w:val="00751C41"/>
    <w:rsid w:val="00751CFC"/>
    <w:rsid w:val="007522D0"/>
    <w:rsid w:val="007532D3"/>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443B"/>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0FAD"/>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7F721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3C99"/>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2BC2"/>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6229"/>
    <w:rsid w:val="008D65E3"/>
    <w:rsid w:val="008D76D0"/>
    <w:rsid w:val="008D7968"/>
    <w:rsid w:val="008D7F17"/>
    <w:rsid w:val="008E079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3FC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ACF"/>
    <w:rsid w:val="009A2999"/>
    <w:rsid w:val="009A2AD1"/>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7D54"/>
    <w:rsid w:val="00A27E50"/>
    <w:rsid w:val="00A304D8"/>
    <w:rsid w:val="00A308E0"/>
    <w:rsid w:val="00A31A4E"/>
    <w:rsid w:val="00A34B7C"/>
    <w:rsid w:val="00A3524E"/>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052"/>
    <w:rsid w:val="00A703EC"/>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903B0"/>
    <w:rsid w:val="00A90523"/>
    <w:rsid w:val="00A91072"/>
    <w:rsid w:val="00A911A7"/>
    <w:rsid w:val="00A918A7"/>
    <w:rsid w:val="00A918E8"/>
    <w:rsid w:val="00A921BE"/>
    <w:rsid w:val="00A942F1"/>
    <w:rsid w:val="00A9463B"/>
    <w:rsid w:val="00A94F6E"/>
    <w:rsid w:val="00A951B5"/>
    <w:rsid w:val="00A95631"/>
    <w:rsid w:val="00A96670"/>
    <w:rsid w:val="00A9752C"/>
    <w:rsid w:val="00A9795B"/>
    <w:rsid w:val="00A97C7C"/>
    <w:rsid w:val="00AA00BB"/>
    <w:rsid w:val="00AA0512"/>
    <w:rsid w:val="00AA086E"/>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2C1F"/>
    <w:rsid w:val="00AD6715"/>
    <w:rsid w:val="00AD6A2A"/>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07F5D"/>
    <w:rsid w:val="00B10867"/>
    <w:rsid w:val="00B121CF"/>
    <w:rsid w:val="00B12548"/>
    <w:rsid w:val="00B12620"/>
    <w:rsid w:val="00B12AF2"/>
    <w:rsid w:val="00B138F7"/>
    <w:rsid w:val="00B13AB3"/>
    <w:rsid w:val="00B13DD2"/>
    <w:rsid w:val="00B15648"/>
    <w:rsid w:val="00B16D60"/>
    <w:rsid w:val="00B1706D"/>
    <w:rsid w:val="00B170F1"/>
    <w:rsid w:val="00B17D3B"/>
    <w:rsid w:val="00B200CA"/>
    <w:rsid w:val="00B2074D"/>
    <w:rsid w:val="00B20A36"/>
    <w:rsid w:val="00B2176F"/>
    <w:rsid w:val="00B218E0"/>
    <w:rsid w:val="00B22C23"/>
    <w:rsid w:val="00B23DB6"/>
    <w:rsid w:val="00B24F12"/>
    <w:rsid w:val="00B2525F"/>
    <w:rsid w:val="00B314C2"/>
    <w:rsid w:val="00B33FEC"/>
    <w:rsid w:val="00B34956"/>
    <w:rsid w:val="00B358FB"/>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4836"/>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4CA6"/>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A23"/>
    <w:rsid w:val="00BD4402"/>
    <w:rsid w:val="00BD4955"/>
    <w:rsid w:val="00BD5A82"/>
    <w:rsid w:val="00BD5B02"/>
    <w:rsid w:val="00BD614C"/>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3ECC"/>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0C3A"/>
    <w:rsid w:val="00C611D5"/>
    <w:rsid w:val="00C6190E"/>
    <w:rsid w:val="00C61C2F"/>
    <w:rsid w:val="00C6329F"/>
    <w:rsid w:val="00C6352A"/>
    <w:rsid w:val="00C63CA1"/>
    <w:rsid w:val="00C64997"/>
    <w:rsid w:val="00C65082"/>
    <w:rsid w:val="00C658C9"/>
    <w:rsid w:val="00C66636"/>
    <w:rsid w:val="00C67987"/>
    <w:rsid w:val="00C7032C"/>
    <w:rsid w:val="00C7099D"/>
    <w:rsid w:val="00C732BE"/>
    <w:rsid w:val="00C733E0"/>
    <w:rsid w:val="00C73F20"/>
    <w:rsid w:val="00C7406F"/>
    <w:rsid w:val="00C74E6E"/>
    <w:rsid w:val="00C7510A"/>
    <w:rsid w:val="00C757B3"/>
    <w:rsid w:val="00C75A43"/>
    <w:rsid w:val="00C76913"/>
    <w:rsid w:val="00C77B5B"/>
    <w:rsid w:val="00C80114"/>
    <w:rsid w:val="00C82886"/>
    <w:rsid w:val="00C835C8"/>
    <w:rsid w:val="00C852CC"/>
    <w:rsid w:val="00C853C9"/>
    <w:rsid w:val="00C8575D"/>
    <w:rsid w:val="00C85ED0"/>
    <w:rsid w:val="00C864BC"/>
    <w:rsid w:val="00C8671A"/>
    <w:rsid w:val="00C86D6F"/>
    <w:rsid w:val="00C908B9"/>
    <w:rsid w:val="00C90FA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1CFC"/>
    <w:rsid w:val="00D12C77"/>
    <w:rsid w:val="00D12DE3"/>
    <w:rsid w:val="00D1507E"/>
    <w:rsid w:val="00D16657"/>
    <w:rsid w:val="00D1688C"/>
    <w:rsid w:val="00D17BC7"/>
    <w:rsid w:val="00D17CB6"/>
    <w:rsid w:val="00D21212"/>
    <w:rsid w:val="00D21C9F"/>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5494"/>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2B66"/>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58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3BB5"/>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601"/>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FB8CF76"/>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193932272">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system.edu/institutions" TargetMode="External"/><Relationship Id="rId18" Type="http://schemas.openxmlformats.org/officeDocument/2006/relationships/header" Target="header1.xml"/><Relationship Id="rId26" Type="http://schemas.openxmlformats.org/officeDocument/2006/relationships/hyperlink" Target="http://www.statutes.legis.state.tx.us/Docs/GV/htm/GV.552.htm" TargetMode="External"/><Relationship Id="rId39" Type="http://schemas.openxmlformats.org/officeDocument/2006/relationships/hyperlink" Target="http://www.statutes.legis.state.tx.us/Docs/GV/htm/GV.669.htm" TargetMode="External"/><Relationship Id="rId21" Type="http://schemas.openxmlformats.org/officeDocument/2006/relationships/hyperlink" Target="http://www.statutes.legis.state.tx.us/Docs/ED/htm/ED.51.htm" TargetMode="External"/><Relationship Id="rId34" Type="http://schemas.openxmlformats.org/officeDocument/2006/relationships/hyperlink" Target="http://www.statutes.legis.state.tx.us/Docs/GV/htm/GV.2270.v2.htm" TargetMode="External"/><Relationship Id="rId42" Type="http://schemas.openxmlformats.org/officeDocument/2006/relationships/hyperlink" Target="http://www.statutes.legis.state.tx.us/Docs/HS/htm/HS.361.htm" TargetMode="External"/><Relationship Id="rId47" Type="http://schemas.openxmlformats.org/officeDocument/2006/relationships/hyperlink" Target="http://www.statutes.legis.state.tx.us/Docs/GV/htm/GV.552.htm" TargetMode="External"/><Relationship Id="rId50" Type="http://schemas.openxmlformats.org/officeDocument/2006/relationships/hyperlink" Target="http://www.statutes.legis.state.tx.us/Docs/GV/htm/GV.552.htm" TargetMode="External"/><Relationship Id="rId55" Type="http://schemas.openxmlformats.org/officeDocument/2006/relationships/header" Target="header4.xm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tatutes.legis.state.tx.us/Docs/GV/htm/GV.2161.htm" TargetMode="External"/><Relationship Id="rId20" Type="http://schemas.openxmlformats.org/officeDocument/2006/relationships/hyperlink" Target="http://www.statutes.legis.state.tx.us/Docs/GV/htm/GV.2251.htm"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502.htm" TargetMode="External"/><Relationship Id="rId54" Type="http://schemas.openxmlformats.org/officeDocument/2006/relationships/header" Target="header3.xml"/><Relationship Id="rId62"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73.htm" TargetMode="External"/><Relationship Id="rId24" Type="http://schemas.openxmlformats.org/officeDocument/2006/relationships/hyperlink" Target="http://texreg.sos.state.tx.us/public/readtac$ext.TacPage?sl=R&amp;app=9&amp;p_dir=&amp;p_rloc=&amp;p_tloc=&amp;p_ploc=&amp;pg=1&amp;p_tac=&amp;ti=34&amp;pt=1&amp;ch=3&amp;rl=322" TargetMode="External"/><Relationship Id="rId32" Type="http://schemas.openxmlformats.org/officeDocument/2006/relationships/hyperlink" Target="http://www.statutes.legis.state.tx.us/Docs/GV/htm/GV.2107.htm" TargetMode="External"/><Relationship Id="rId37" Type="http://schemas.openxmlformats.org/officeDocument/2006/relationships/hyperlink" Target="http://www.statutes.legis.state.tx.us/Docs/BC/htm/BC.15.htm" TargetMode="External"/><Relationship Id="rId40" Type="http://schemas.openxmlformats.org/officeDocument/2006/relationships/hyperlink" Target="https://www.osha.gov/pls/oshaweb/owadisp.show_document?p_table=OSHACT&amp;p_id=2743" TargetMode="External"/><Relationship Id="rId45" Type="http://schemas.openxmlformats.org/officeDocument/2006/relationships/hyperlink" Target="http://www.statutes.legis.state.tx.us/Docs/HS/htm/HS.361.htm" TargetMode="External"/><Relationship Id="rId53" Type="http://schemas.openxmlformats.org/officeDocument/2006/relationships/header" Target="header2.xml"/><Relationship Id="rId58"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texreg.sos.state.tx.us/public/readtac$ext.TacPage?sl=R&amp;app=9&amp;p_dir=&amp;p_rloc=&amp;p_tloc=&amp;p_ploc=&amp;pg=1&amp;p_tac=&amp;ti=34&amp;pt=1&amp;ch=20&amp;rl=285" TargetMode="External"/><Relationship Id="rId23" Type="http://schemas.openxmlformats.org/officeDocument/2006/relationships/hyperlink" Target="http://www.statutes.legis.state.tx.us/Docs/TX/htm/TX.151.htm"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TX/htm/TX.171.htm" TargetMode="External"/><Relationship Id="rId49" Type="http://schemas.openxmlformats.org/officeDocument/2006/relationships/hyperlink" Target="http://www.statutes.legis.state.tx.us/Docs/GV/htm/GV.559.htm" TargetMode="External"/><Relationship Id="rId57" Type="http://schemas.openxmlformats.org/officeDocument/2006/relationships/hyperlink" Target="http://www.statutes.legis.state.tx.us/Docs/GV/htm/GV.552.htm" TargetMode="External"/><Relationship Id="rId61" Type="http://schemas.openxmlformats.org/officeDocument/2006/relationships/header" Target="header6.xml"/><Relationship Id="rId10" Type="http://schemas.openxmlformats.org/officeDocument/2006/relationships/hyperlink" Target="http://www.statutes.legis.state.tx.us/Docs/ED/htm/ED.51.htm" TargetMode="External"/><Relationship Id="rId19" Type="http://schemas.openxmlformats.org/officeDocument/2006/relationships/footer" Target="footer1.xml"/><Relationship Id="rId31" Type="http://schemas.openxmlformats.org/officeDocument/2006/relationships/hyperlink" Target="http://www.statutes.legis.state.tx.us/Docs/GV/htm/GV.552.htm" TargetMode="External"/><Relationship Id="rId44" Type="http://schemas.openxmlformats.org/officeDocument/2006/relationships/hyperlink" Target="http://texreg.sos.state.tx.us/public/readtac$ext.ViewTAC?tac_view=5&amp;ti=30&amp;pt=1&amp;ch=328&amp;sch=I&amp;rl=Y" TargetMode="External"/><Relationship Id="rId52" Type="http://schemas.openxmlformats.org/officeDocument/2006/relationships/hyperlink" Target="http://www.statutes.legis.state.tx.us/Docs/GV/htm/GV.559.htm" TargetMode="External"/><Relationship Id="rId6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statutes.legis.state.tx.us/Docs/ED/htm/ED.61.htm" TargetMode="External"/><Relationship Id="rId14" Type="http://schemas.openxmlformats.org/officeDocument/2006/relationships/hyperlink" Target="mailto:Chevonne.E.Thornton@uth.tmc.edu" TargetMode="External"/><Relationship Id="rId22" Type="http://schemas.openxmlformats.org/officeDocument/2006/relationships/hyperlink" Target="https://www.irs.gov/uac/about-form-w9"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GV/htm/GV.2252.htm" TargetMode="External"/><Relationship Id="rId43" Type="http://schemas.openxmlformats.org/officeDocument/2006/relationships/hyperlink" Target="http://www.statutes.legis.state.tx.us/Docs/HS/htm/HS.361.htm" TargetMode="External"/><Relationship Id="rId48" Type="http://schemas.openxmlformats.org/officeDocument/2006/relationships/hyperlink" Target="http://www.statutes.legis.state.tx.us/Docs/GV/htm/GV.552.htm" TargetMode="External"/><Relationship Id="rId56" Type="http://schemas.openxmlformats.org/officeDocument/2006/relationships/hyperlink" Target="http://www.statutes.legis.state.tx.us/Docs/FA/htm/FA.231.htm" TargetMode="External"/><Relationship Id="rId64" Type="http://schemas.openxmlformats.org/officeDocument/2006/relationships/theme" Target="theme/theme1.xml"/><Relationship Id="rId8" Type="http://schemas.openxmlformats.org/officeDocument/2006/relationships/hyperlink" Target="mailto:Chevonne.E.Thornton@uth.tmc.edu" TargetMode="External"/><Relationship Id="rId51" Type="http://schemas.openxmlformats.org/officeDocument/2006/relationships/hyperlink" Target="http://www.statutes.legis.state.tx.us/Docs/GV/htm/GV.552.htm" TargetMode="External"/><Relationship Id="rId3" Type="http://schemas.openxmlformats.org/officeDocument/2006/relationships/settings" Target="settings.xml"/><Relationship Id="rId12" Type="http://schemas.openxmlformats.org/officeDocument/2006/relationships/hyperlink" Target="http://www.statutes.legis.state.tx.us/Docs/ED/htm/ED.74.htm" TargetMode="External"/><Relationship Id="rId17" Type="http://schemas.openxmlformats.org/officeDocument/2006/relationships/hyperlink" Target="mailto:Shaun.A.McGowan@uth.tmc.edu" TargetMode="External"/><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252.htm" TargetMode="External"/><Relationship Id="rId38" Type="http://schemas.openxmlformats.org/officeDocument/2006/relationships/hyperlink" Target="http://www.statutes.legis.state.tx.us/Docs/FA/htm/FA.231.htm" TargetMode="External"/><Relationship Id="rId46" Type="http://schemas.openxmlformats.org/officeDocument/2006/relationships/hyperlink" Target="http://www.statutes.legis.state.tx.us/Docs/GV/htm/GV.2263.htm" TargetMode="External"/><Relationship Id="rId5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10778</Words>
  <Characters>61436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Thornton, Chevonne E</cp:lastModifiedBy>
  <cp:revision>2</cp:revision>
  <cp:lastPrinted>2016-05-08T15:52:00Z</cp:lastPrinted>
  <dcterms:created xsi:type="dcterms:W3CDTF">2019-04-18T20:38:00Z</dcterms:created>
  <dcterms:modified xsi:type="dcterms:W3CDTF">2019-04-18T20:38:00Z</dcterms:modified>
</cp:coreProperties>
</file>